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C6B" w:rsidRDefault="00762C6B">
      <w:pPr>
        <w:pStyle w:val="LO-normal"/>
        <w:spacing w:line="273" w:lineRule="auto"/>
        <w:jc w:val="center"/>
        <w:rPr>
          <w:rFonts w:eastAsia="Arial" w:cs="Times New Roman"/>
          <w:b/>
          <w:bCs/>
          <w:sz w:val="28"/>
          <w:szCs w:val="28"/>
          <w:lang w:val="es-MX"/>
        </w:rPr>
      </w:pPr>
    </w:p>
    <w:p w:rsidR="00CF79F0" w:rsidRPr="003C2A5B" w:rsidRDefault="00D56ECC" w:rsidP="00872AB9">
      <w:pPr>
        <w:pStyle w:val="TITULOESP3ERCIVS"/>
        <w:rPr>
          <w:i/>
        </w:rPr>
      </w:pPr>
      <w:r>
        <w:t>LAS TIC Y LAS REDES SOCIALES COMO HERRAMIENTAS DE DIFUSIÓN DE VINCULACIÓN CON LA SOCIEDAD</w:t>
      </w:r>
      <w:r w:rsidR="00BE5B8F">
        <w:t>: CASO UNIVERSIDAD DE GUAYAQUIL</w:t>
      </w:r>
      <w:r w:rsidR="00FF02F8">
        <w:t xml:space="preserve"> </w:t>
      </w:r>
    </w:p>
    <w:p w:rsidR="00F618C3" w:rsidRPr="00EC6062" w:rsidRDefault="00F618C3">
      <w:pPr>
        <w:pStyle w:val="LO-normal"/>
        <w:spacing w:line="273" w:lineRule="auto"/>
        <w:jc w:val="center"/>
        <w:rPr>
          <w:i/>
          <w:sz w:val="32"/>
          <w:szCs w:val="32"/>
          <w:lang w:val="es-MX"/>
        </w:rPr>
      </w:pPr>
    </w:p>
    <w:p w:rsidR="00BB7667" w:rsidRDefault="00762C6B" w:rsidP="00872AB9">
      <w:pPr>
        <w:pStyle w:val="TITULOING3ERCIVS"/>
      </w:pPr>
      <w:r w:rsidRPr="00762C6B">
        <w:t>ICT AND SOCIAL NETWORKS AS DISSEMINATION TOOLS FOR LINKAGE WITH SOCIETY: CASE OF THE UNIVERSITY OF GUAYAQUIL</w:t>
      </w:r>
    </w:p>
    <w:p w:rsidR="00762C6B" w:rsidRDefault="00762C6B">
      <w:pPr>
        <w:pStyle w:val="LO-normal"/>
        <w:spacing w:line="276" w:lineRule="auto"/>
        <w:jc w:val="center"/>
        <w:rPr>
          <w:i/>
          <w:sz w:val="28"/>
          <w:szCs w:val="28"/>
          <w:lang w:val="en-US"/>
        </w:rPr>
      </w:pPr>
    </w:p>
    <w:p w:rsidR="00271AFF" w:rsidRDefault="00EB09B2" w:rsidP="00271AFF">
      <w:pPr>
        <w:pStyle w:val="LO-normal"/>
        <w:spacing w:line="276" w:lineRule="auto"/>
        <w:jc w:val="right"/>
        <w:rPr>
          <w:color w:val="000000"/>
          <w:sz w:val="19"/>
          <w:szCs w:val="19"/>
        </w:rPr>
      </w:pPr>
      <w:r w:rsidRPr="00DD028B">
        <w:rPr>
          <w:rStyle w:val="AUTORCar"/>
        </w:rPr>
        <w:t>Carlos Alberto Samaniego Torres</w:t>
      </w:r>
      <w:r w:rsidR="007A6B2B">
        <w:rPr>
          <w:color w:val="000000"/>
          <w:sz w:val="19"/>
          <w:szCs w:val="19"/>
          <w:vertAlign w:val="superscript"/>
        </w:rPr>
        <w:t>*</w:t>
      </w:r>
    </w:p>
    <w:p w:rsidR="00271AFF" w:rsidRDefault="00271AFF" w:rsidP="00DD028B">
      <w:pPr>
        <w:pStyle w:val="Filiacion"/>
      </w:pPr>
      <w:r>
        <w:t>Universidad de Guayaquil</w:t>
      </w:r>
    </w:p>
    <w:p w:rsidR="00271AFF" w:rsidRPr="005C6C5F" w:rsidRDefault="009B1E4B" w:rsidP="00DD028B">
      <w:pPr>
        <w:pStyle w:val="EMAIL"/>
        <w:rPr>
          <w:rStyle w:val="Hipervnculo"/>
          <w:i/>
          <w:sz w:val="19"/>
          <w:szCs w:val="19"/>
          <w:lang w:val="en-US"/>
        </w:rPr>
      </w:pPr>
      <w:hyperlink r:id="rId9" w:history="1">
        <w:r w:rsidR="00271AFF" w:rsidRPr="005C6C5F">
          <w:rPr>
            <w:rStyle w:val="Hipervnculo"/>
            <w:i/>
            <w:sz w:val="19"/>
            <w:szCs w:val="19"/>
            <w:lang w:val="en-US"/>
          </w:rPr>
          <w:t>carlos.samaniegot@ug.edu.ec</w:t>
        </w:r>
      </w:hyperlink>
    </w:p>
    <w:p w:rsidR="003000A4" w:rsidRPr="005C6C5F" w:rsidRDefault="00D02B0E" w:rsidP="00DD028B">
      <w:pPr>
        <w:pStyle w:val="CODORCID"/>
      </w:pPr>
      <w:r w:rsidRPr="005C6C5F">
        <w:t xml:space="preserve"> </w:t>
      </w:r>
      <w:r w:rsidR="00E71930" w:rsidRPr="005C6C5F">
        <w:t>h​ttps://orcid.org/0000-0001</w:t>
      </w:r>
      <w:r w:rsidRPr="005C6C5F">
        <w:t>-</w:t>
      </w:r>
      <w:r w:rsidR="00E71930" w:rsidRPr="005C6C5F">
        <w:t>6741</w:t>
      </w:r>
      <w:r w:rsidRPr="005C6C5F">
        <w:t>-</w:t>
      </w:r>
      <w:r w:rsidR="00E71930" w:rsidRPr="005C6C5F">
        <w:t>365X</w:t>
      </w:r>
    </w:p>
    <w:p w:rsidR="00271AFF" w:rsidRPr="005C6C5F" w:rsidRDefault="00271AFF" w:rsidP="00271AFF">
      <w:pPr>
        <w:pStyle w:val="LO-normal"/>
        <w:spacing w:line="276" w:lineRule="auto"/>
        <w:jc w:val="right"/>
        <w:rPr>
          <w:color w:val="000000"/>
          <w:sz w:val="19"/>
          <w:szCs w:val="19"/>
          <w:lang w:val="en-US"/>
        </w:rPr>
      </w:pPr>
    </w:p>
    <w:p w:rsidR="00271AFF" w:rsidRDefault="00D02B0E" w:rsidP="00271AFF">
      <w:pPr>
        <w:pStyle w:val="LO-normal"/>
        <w:spacing w:line="276" w:lineRule="auto"/>
        <w:jc w:val="right"/>
        <w:rPr>
          <w:sz w:val="19"/>
          <w:szCs w:val="19"/>
        </w:rPr>
      </w:pPr>
      <w:r w:rsidRPr="006C5CB8">
        <w:rPr>
          <w:rStyle w:val="AUTORCar"/>
          <w:lang w:val="en-US"/>
        </w:rPr>
        <w:t xml:space="preserve"> </w:t>
      </w:r>
      <w:proofErr w:type="spellStart"/>
      <w:r w:rsidR="00EB09B2" w:rsidRPr="00DD028B">
        <w:rPr>
          <w:rStyle w:val="AUTORCar"/>
        </w:rPr>
        <w:t>Marjorie</w:t>
      </w:r>
      <w:proofErr w:type="spellEnd"/>
      <w:r w:rsidR="00EB09B2" w:rsidRPr="00DD028B">
        <w:rPr>
          <w:rStyle w:val="AUTORCar"/>
        </w:rPr>
        <w:t xml:space="preserve"> Italia Pazmiño Vera</w:t>
      </w:r>
      <w:r w:rsidR="007A6B2B">
        <w:rPr>
          <w:color w:val="000000"/>
          <w:sz w:val="19"/>
          <w:szCs w:val="19"/>
          <w:vertAlign w:val="superscript"/>
        </w:rPr>
        <w:t>2</w:t>
      </w:r>
      <w:r>
        <w:rPr>
          <w:sz w:val="19"/>
          <w:szCs w:val="19"/>
        </w:rPr>
        <w:t xml:space="preserve"> </w:t>
      </w:r>
    </w:p>
    <w:p w:rsidR="00271AFF" w:rsidRDefault="00271AFF" w:rsidP="00DD028B">
      <w:pPr>
        <w:pStyle w:val="Filiacion"/>
      </w:pPr>
      <w:r>
        <w:t>Universidad de Guayaquil</w:t>
      </w:r>
    </w:p>
    <w:p w:rsidR="00271AFF" w:rsidRPr="005C6C5F" w:rsidRDefault="009B1E4B" w:rsidP="00DD028B">
      <w:pPr>
        <w:pStyle w:val="EMAIL"/>
        <w:rPr>
          <w:sz w:val="19"/>
          <w:szCs w:val="19"/>
          <w:lang w:val="en-US"/>
        </w:rPr>
      </w:pPr>
      <w:hyperlink r:id="rId10" w:history="1">
        <w:r w:rsidR="00271AFF" w:rsidRPr="005C6C5F">
          <w:rPr>
            <w:rStyle w:val="Hipervnculo"/>
            <w:i/>
            <w:sz w:val="19"/>
            <w:szCs w:val="19"/>
            <w:lang w:val="en-US"/>
          </w:rPr>
          <w:t>marjorie.pazminov@ug.edu.ec</w:t>
        </w:r>
      </w:hyperlink>
      <w:r w:rsidR="00271AFF" w:rsidRPr="005C6C5F">
        <w:rPr>
          <w:rStyle w:val="Hipervnculo"/>
          <w:i/>
          <w:sz w:val="19"/>
          <w:szCs w:val="19"/>
          <w:lang w:val="en-US"/>
        </w:rPr>
        <w:t xml:space="preserve"> </w:t>
      </w:r>
    </w:p>
    <w:p w:rsidR="00327952" w:rsidRPr="005C6C5F" w:rsidRDefault="00195832" w:rsidP="00DD028B">
      <w:pPr>
        <w:pStyle w:val="CODORCID"/>
      </w:pPr>
      <w:r w:rsidRPr="005C6C5F">
        <w:t>h​ttps://orcid.org/0000-0001</w:t>
      </w:r>
      <w:r w:rsidR="00D02B0E" w:rsidRPr="005C6C5F">
        <w:t>-</w:t>
      </w:r>
      <w:r w:rsidRPr="005C6C5F">
        <w:t>6811</w:t>
      </w:r>
      <w:r w:rsidR="00D02B0E" w:rsidRPr="005C6C5F">
        <w:t>-</w:t>
      </w:r>
      <w:r w:rsidRPr="005C6C5F">
        <w:t>1493</w:t>
      </w:r>
    </w:p>
    <w:p w:rsidR="00271AFF" w:rsidRPr="005C6C5F" w:rsidRDefault="00271AFF" w:rsidP="00271AFF">
      <w:pPr>
        <w:pStyle w:val="LO-normal"/>
        <w:spacing w:line="276" w:lineRule="auto"/>
        <w:ind w:left="720"/>
        <w:rPr>
          <w:sz w:val="19"/>
          <w:szCs w:val="19"/>
          <w:lang w:val="en-US"/>
        </w:rPr>
      </w:pPr>
    </w:p>
    <w:p w:rsidR="007A6B2B" w:rsidRDefault="00D02B0E" w:rsidP="007A6B2B">
      <w:pPr>
        <w:pStyle w:val="LO-normal"/>
        <w:spacing w:line="276" w:lineRule="auto"/>
        <w:jc w:val="right"/>
        <w:rPr>
          <w:sz w:val="19"/>
          <w:szCs w:val="19"/>
        </w:rPr>
      </w:pPr>
      <w:r w:rsidRPr="005C6C5F">
        <w:rPr>
          <w:color w:val="000000"/>
          <w:sz w:val="19"/>
          <w:szCs w:val="19"/>
          <w:lang w:val="en-US"/>
        </w:rPr>
        <w:t xml:space="preserve"> </w:t>
      </w:r>
      <w:r w:rsidR="007A6B2B" w:rsidRPr="00510C1F">
        <w:rPr>
          <w:rStyle w:val="AUTORCar"/>
        </w:rPr>
        <w:t>María Viviana Murillo Párraga</w:t>
      </w:r>
      <w:r w:rsidR="007A6B2B">
        <w:rPr>
          <w:sz w:val="19"/>
          <w:szCs w:val="19"/>
          <w:vertAlign w:val="superscript"/>
        </w:rPr>
        <w:t>3</w:t>
      </w:r>
      <w:r w:rsidR="007A6B2B">
        <w:rPr>
          <w:sz w:val="19"/>
          <w:szCs w:val="19"/>
        </w:rPr>
        <w:t xml:space="preserve">  </w:t>
      </w:r>
    </w:p>
    <w:p w:rsidR="007A6B2B" w:rsidRDefault="007A6B2B" w:rsidP="00510C1F">
      <w:pPr>
        <w:pStyle w:val="Filiacion"/>
      </w:pPr>
      <w:r>
        <w:t>Universidad de Guayaquil</w:t>
      </w:r>
    </w:p>
    <w:p w:rsidR="007A6B2B" w:rsidRDefault="009B1E4B" w:rsidP="00510C1F">
      <w:pPr>
        <w:pStyle w:val="EMAIL"/>
        <w:rPr>
          <w:sz w:val="19"/>
          <w:szCs w:val="19"/>
        </w:rPr>
      </w:pPr>
      <w:hyperlink r:id="rId11" w:history="1">
        <w:r w:rsidR="007A6B2B" w:rsidRPr="00D1048A">
          <w:rPr>
            <w:rStyle w:val="Hipervnculo"/>
            <w:i/>
            <w:sz w:val="19"/>
            <w:szCs w:val="19"/>
          </w:rPr>
          <w:t>maria.murillopa@ug.edu.ec</w:t>
        </w:r>
      </w:hyperlink>
    </w:p>
    <w:p w:rsidR="007A6B2B" w:rsidRPr="006C5CB8" w:rsidRDefault="007A6B2B" w:rsidP="00510C1F">
      <w:pPr>
        <w:pStyle w:val="CODORCID"/>
        <w:rPr>
          <w:lang w:val="es-EC"/>
        </w:rPr>
      </w:pPr>
      <w:r w:rsidRPr="006C5CB8">
        <w:rPr>
          <w:lang w:val="es-EC"/>
        </w:rPr>
        <w:t>h​ttps://orcid.org/0000-0002-6524-5020</w:t>
      </w:r>
    </w:p>
    <w:p w:rsidR="00CF55DC" w:rsidRDefault="00CF55DC" w:rsidP="007A6B2B">
      <w:pPr>
        <w:pStyle w:val="LO-normal"/>
        <w:spacing w:line="276" w:lineRule="auto"/>
        <w:jc w:val="right"/>
        <w:rPr>
          <w:color w:val="000000"/>
          <w:sz w:val="19"/>
          <w:szCs w:val="19"/>
        </w:rPr>
      </w:pPr>
    </w:p>
    <w:p w:rsidR="00CF55DC" w:rsidRDefault="00CF55DC" w:rsidP="00510C1F">
      <w:pPr>
        <w:pStyle w:val="AUTOR"/>
      </w:pPr>
      <w:r>
        <w:t>Narcisa Pilar Contreras León</w:t>
      </w:r>
    </w:p>
    <w:p w:rsidR="00CF55DC" w:rsidRDefault="00CF55DC" w:rsidP="00510C1F">
      <w:pPr>
        <w:pStyle w:val="Filiacion"/>
      </w:pPr>
      <w:r>
        <w:t>Universidad de Guayaquil</w:t>
      </w:r>
    </w:p>
    <w:p w:rsidR="00CF55DC" w:rsidRDefault="009B1E4B" w:rsidP="00510C1F">
      <w:pPr>
        <w:pStyle w:val="EMAIL"/>
        <w:rPr>
          <w:color w:val="000000"/>
          <w:sz w:val="19"/>
          <w:szCs w:val="19"/>
        </w:rPr>
      </w:pPr>
      <w:hyperlink r:id="rId12" w:history="1">
        <w:r w:rsidR="00CF55DC" w:rsidRPr="00214886">
          <w:rPr>
            <w:rStyle w:val="Hipervnculo"/>
            <w:sz w:val="19"/>
            <w:szCs w:val="19"/>
          </w:rPr>
          <w:t>narcisa.contrerasl@ug.edu.ec</w:t>
        </w:r>
      </w:hyperlink>
    </w:p>
    <w:p w:rsidR="00CF55DC" w:rsidRPr="006C5CB8" w:rsidRDefault="00CF55DC" w:rsidP="00510C1F">
      <w:pPr>
        <w:pStyle w:val="CODORCID"/>
        <w:rPr>
          <w:color w:val="000000"/>
          <w:lang w:val="es-EC"/>
        </w:rPr>
      </w:pPr>
      <w:r w:rsidRPr="006C5CB8">
        <w:rPr>
          <w:shd w:val="clear" w:color="auto" w:fill="FFFFFF"/>
          <w:lang w:val="es-EC"/>
        </w:rPr>
        <w:t>https://orcid.org/0000-0002-9038-1657</w:t>
      </w:r>
    </w:p>
    <w:p w:rsidR="00CF55DC" w:rsidRDefault="00CF55DC" w:rsidP="007A6B2B">
      <w:pPr>
        <w:pStyle w:val="LO-normal"/>
        <w:spacing w:line="276" w:lineRule="auto"/>
        <w:jc w:val="right"/>
        <w:rPr>
          <w:color w:val="000000"/>
          <w:sz w:val="19"/>
          <w:szCs w:val="19"/>
        </w:rPr>
      </w:pPr>
    </w:p>
    <w:p w:rsidR="00A70701" w:rsidRDefault="00F432BD" w:rsidP="00A70701">
      <w:pPr>
        <w:pStyle w:val="RESUMEN"/>
      </w:pPr>
      <w:r w:rsidRPr="003C2A5B">
        <w:t>Resumen</w:t>
      </w:r>
    </w:p>
    <w:p w:rsidR="00A70701" w:rsidRPr="003C2A5B" w:rsidRDefault="00A70701" w:rsidP="00A70701">
      <w:pPr>
        <w:pStyle w:val="RESUMEN"/>
      </w:pPr>
    </w:p>
    <w:p w:rsidR="00F618C3" w:rsidRDefault="00250469" w:rsidP="00A70701">
      <w:pPr>
        <w:pStyle w:val="RESUMENPARRAFO"/>
        <w:rPr>
          <w:rFonts w:ascii="Calibri" w:hAnsi="Calibri" w:cs="Calibri"/>
          <w:sz w:val="20"/>
        </w:rPr>
      </w:pPr>
      <w:r w:rsidRPr="00250469">
        <w:t>La presente indagación analiza el papel de las TIC y las barreras comunicacionales en los procesos de enseñanza aprendizaje de los estudiantes con discapacidad auditiva y visual de la Universidad de Guayaquil, y de cómo estas pueden incidir de manera positiva y negativa en los discentes y docentes. Para lograr una inclusión educativa se debe trabajar no solo en equipo sino también en el dominio d</w:t>
      </w:r>
      <w:r w:rsidR="00D32864">
        <w:t>el constructivismo social, cogni</w:t>
      </w:r>
      <w:r w:rsidRPr="00250469">
        <w:t xml:space="preserve">tivismo y </w:t>
      </w:r>
      <w:proofErr w:type="spellStart"/>
      <w:r w:rsidRPr="00250469">
        <w:t>conectivismo</w:t>
      </w:r>
      <w:proofErr w:type="spellEnd"/>
      <w:r w:rsidRPr="00250469">
        <w:t>. Investigación de metodología mixta, con una muestra no probabilística, se obtienen datos contundentes en cuanto a campo de la falta de capacitación y actualización docente, falta de espacios e infraestructuras tecnológicas, así como un cambio sustancial en la mayor universidad del Ecuador. Como resultado se propone la construcción de una página web que ayude con diversas alternativas a superar las murallas y construir una educación integral</w:t>
      </w:r>
      <w:r>
        <w:t xml:space="preserve"> EDERDI</w:t>
      </w:r>
      <w:r w:rsidRPr="00250469">
        <w:rPr>
          <w:rFonts w:ascii="Calibri" w:hAnsi="Calibri" w:cs="Calibri"/>
          <w:sz w:val="20"/>
        </w:rPr>
        <w:t xml:space="preserve">. </w:t>
      </w:r>
    </w:p>
    <w:p w:rsidR="00E53991" w:rsidRPr="00E53991" w:rsidRDefault="00E53991" w:rsidP="00E53991">
      <w:pPr>
        <w:widowControl/>
        <w:autoSpaceDE w:val="0"/>
        <w:autoSpaceDN w:val="0"/>
        <w:adjustRightInd w:val="0"/>
        <w:spacing w:line="240" w:lineRule="auto"/>
        <w:jc w:val="both"/>
        <w:rPr>
          <w:rFonts w:ascii="Calibri" w:eastAsia="Times New Roman" w:hAnsi="Calibri" w:cs="Calibri"/>
          <w:color w:val="000000"/>
          <w:sz w:val="20"/>
          <w:lang w:val="es-MX" w:eastAsia="en-US" w:bidi="ar-SA"/>
        </w:rPr>
      </w:pPr>
    </w:p>
    <w:p w:rsidR="00327952" w:rsidRDefault="00F432BD" w:rsidP="00E53991">
      <w:pPr>
        <w:pStyle w:val="LO-normal"/>
        <w:spacing w:before="220" w:after="60" w:line="240" w:lineRule="auto"/>
        <w:jc w:val="both"/>
        <w:rPr>
          <w:rFonts w:cs="Times New Roman"/>
          <w:color w:val="000000"/>
          <w:sz w:val="24"/>
          <w:szCs w:val="24"/>
        </w:rPr>
      </w:pPr>
      <w:r w:rsidRPr="00A70701">
        <w:rPr>
          <w:rStyle w:val="PALABRASCLAVESCar"/>
        </w:rPr>
        <w:t xml:space="preserve">Palabras </w:t>
      </w:r>
      <w:r w:rsidR="00D02B0E" w:rsidRPr="00A70701">
        <w:rPr>
          <w:rStyle w:val="PALABRASCLAVESCar"/>
        </w:rPr>
        <w:t>clave</w:t>
      </w:r>
      <w:r w:rsidR="00A70701">
        <w:rPr>
          <w:rStyle w:val="PALABRASCLAVESCar"/>
        </w:rPr>
        <w:t>s</w:t>
      </w:r>
      <w:r w:rsidR="00D02B0E" w:rsidRPr="00A70701">
        <w:rPr>
          <w:rStyle w:val="PALABRASCLAVESCar"/>
        </w:rPr>
        <w:t>:</w:t>
      </w:r>
      <w:r w:rsidR="00D02B0E" w:rsidRPr="003C2A5B">
        <w:rPr>
          <w:rFonts w:cs="Times New Roman"/>
          <w:color w:val="000000"/>
          <w:sz w:val="24"/>
          <w:szCs w:val="24"/>
        </w:rPr>
        <w:t xml:space="preserve"> </w:t>
      </w:r>
      <w:r w:rsidR="00E53991">
        <w:rPr>
          <w:rFonts w:cs="Times New Roman"/>
          <w:color w:val="000000"/>
          <w:sz w:val="24"/>
          <w:szCs w:val="24"/>
        </w:rPr>
        <w:t>Aprendizaje, enseñanza, inclusión, TIC.</w:t>
      </w:r>
    </w:p>
    <w:p w:rsidR="00A70701" w:rsidRDefault="00A70701" w:rsidP="00E53991">
      <w:pPr>
        <w:pStyle w:val="LO-normal"/>
        <w:spacing w:before="220" w:after="60" w:line="240" w:lineRule="auto"/>
        <w:jc w:val="both"/>
        <w:rPr>
          <w:rFonts w:cs="Times New Roman"/>
          <w:color w:val="000000"/>
          <w:sz w:val="24"/>
          <w:szCs w:val="24"/>
        </w:rPr>
      </w:pPr>
    </w:p>
    <w:p w:rsidR="0094370E" w:rsidRPr="005C6C5F" w:rsidRDefault="00966C3D" w:rsidP="00A355C7">
      <w:pPr>
        <w:pStyle w:val="Abstract"/>
      </w:pPr>
      <w:proofErr w:type="spellStart"/>
      <w:r w:rsidRPr="005C6C5F">
        <w:lastRenderedPageBreak/>
        <w:t>Abstrac</w:t>
      </w:r>
      <w:proofErr w:type="spellEnd"/>
    </w:p>
    <w:p w:rsidR="00B11EB6" w:rsidRPr="005C6C5F" w:rsidRDefault="00B11EB6" w:rsidP="003C2A5B">
      <w:pPr>
        <w:pStyle w:val="LO-normal"/>
        <w:spacing w:before="220" w:after="60" w:line="240" w:lineRule="auto"/>
        <w:rPr>
          <w:rFonts w:cs="Times New Roman"/>
          <w:sz w:val="24"/>
          <w:szCs w:val="24"/>
          <w:lang w:val="en-US"/>
        </w:rPr>
      </w:pPr>
    </w:p>
    <w:p w:rsidR="00327952" w:rsidRPr="006C5CB8" w:rsidRDefault="0094370E" w:rsidP="00A355C7">
      <w:pPr>
        <w:pStyle w:val="RESUMENPARRAFO"/>
        <w:rPr>
          <w:lang w:val="en-US"/>
        </w:rPr>
      </w:pPr>
      <w:r w:rsidRPr="006C5CB8">
        <w:rPr>
          <w:lang w:val="en-US"/>
        </w:rPr>
        <w:t xml:space="preserve">This investigation analyzes the role of ICT and communication barriers in the teaching-learning processes of students with hearing and visual disabilities at the University of Guayaquil, and how these can have a positive and negative impact on students and teachers. To achieve educational inclusion, one must work not only as a team but also in the domain of social constructivism, cognitivism and </w:t>
      </w:r>
      <w:proofErr w:type="spellStart"/>
      <w:r w:rsidRPr="006C5CB8">
        <w:rPr>
          <w:lang w:val="en-US"/>
        </w:rPr>
        <w:t>connectivism</w:t>
      </w:r>
      <w:proofErr w:type="spellEnd"/>
      <w:r w:rsidRPr="006C5CB8">
        <w:rPr>
          <w:lang w:val="en-US"/>
        </w:rPr>
        <w:t>. Mixed methodology research, with a non-probabilistic sample, conclusive data is obtained in terms of the lack of teaching training and updating, lack of technological spaces and infrastructure, as well as a substantial change in the largest university in Ecuador. As a result, the construction of a website is proposed that helps with various alternatives to overcome the walls and build a comprehensive EDERDI education</w:t>
      </w:r>
      <w:r w:rsidR="00EE4D49" w:rsidRPr="006C5CB8">
        <w:rPr>
          <w:lang w:val="en-US"/>
        </w:rPr>
        <w:t>.</w:t>
      </w:r>
    </w:p>
    <w:p w:rsidR="00B11EB6" w:rsidRPr="003C2A5B" w:rsidRDefault="00B11EB6" w:rsidP="003C2A5B">
      <w:pPr>
        <w:pStyle w:val="LO-normal"/>
        <w:spacing w:after="60" w:line="240" w:lineRule="auto"/>
        <w:jc w:val="both"/>
        <w:rPr>
          <w:rFonts w:cs="Times New Roman"/>
          <w:sz w:val="24"/>
          <w:szCs w:val="24"/>
          <w:lang w:val="en-US"/>
        </w:rPr>
      </w:pPr>
    </w:p>
    <w:p w:rsidR="00327952" w:rsidRDefault="00D02B0E" w:rsidP="003C2A5B">
      <w:pPr>
        <w:pStyle w:val="LO-normal"/>
        <w:spacing w:before="220" w:after="60" w:line="240" w:lineRule="auto"/>
        <w:rPr>
          <w:rFonts w:cs="Times New Roman"/>
          <w:color w:val="000000"/>
          <w:sz w:val="24"/>
          <w:szCs w:val="24"/>
          <w:lang w:val="en-US"/>
        </w:rPr>
      </w:pPr>
      <w:r w:rsidRPr="006C5CB8">
        <w:rPr>
          <w:rStyle w:val="PALABRASCLAVESCar"/>
          <w:lang w:val="en-US"/>
        </w:rPr>
        <w:t>Keywords:</w:t>
      </w:r>
      <w:r w:rsidRPr="003C2A5B">
        <w:rPr>
          <w:rFonts w:cs="Times New Roman"/>
          <w:b/>
          <w:color w:val="000000"/>
          <w:sz w:val="24"/>
          <w:szCs w:val="24"/>
          <w:lang w:val="en-US"/>
        </w:rPr>
        <w:t xml:space="preserve"> </w:t>
      </w:r>
      <w:r w:rsidR="0094370E" w:rsidRPr="0094370E">
        <w:rPr>
          <w:rFonts w:cs="Times New Roman"/>
          <w:color w:val="000000"/>
          <w:sz w:val="24"/>
          <w:szCs w:val="24"/>
          <w:lang w:val="en-US"/>
        </w:rPr>
        <w:t>Learning, teaching, inclusion, ICT</w:t>
      </w:r>
      <w:r w:rsidR="008078B3" w:rsidRPr="003C2A5B">
        <w:rPr>
          <w:rFonts w:cs="Times New Roman"/>
          <w:color w:val="000000"/>
          <w:sz w:val="24"/>
          <w:szCs w:val="24"/>
          <w:lang w:val="en-US"/>
        </w:rPr>
        <w:t>.</w:t>
      </w:r>
    </w:p>
    <w:p w:rsidR="00327952" w:rsidRDefault="00BA699D" w:rsidP="00863BF1">
      <w:pPr>
        <w:pStyle w:val="LO-normal"/>
        <w:numPr>
          <w:ilvl w:val="0"/>
          <w:numId w:val="5"/>
        </w:numPr>
        <w:spacing w:before="220" w:after="60" w:line="240" w:lineRule="auto"/>
        <w:rPr>
          <w:rFonts w:cs="Times New Roman"/>
          <w:b/>
          <w:color w:val="000000"/>
          <w:sz w:val="24"/>
          <w:szCs w:val="24"/>
        </w:rPr>
      </w:pPr>
      <w:r w:rsidRPr="003C2A5B">
        <w:rPr>
          <w:rFonts w:cs="Times New Roman"/>
          <w:b/>
          <w:color w:val="000000"/>
          <w:sz w:val="24"/>
          <w:szCs w:val="24"/>
        </w:rPr>
        <w:t>Introducción</w:t>
      </w:r>
    </w:p>
    <w:p w:rsidR="00D90CF7" w:rsidRDefault="00D90CF7" w:rsidP="00476854">
      <w:pPr>
        <w:pStyle w:val="Default"/>
        <w:jc w:val="both"/>
        <w:rPr>
          <w:rFonts w:ascii="Times New Roman" w:hAnsi="Times New Roman" w:cs="Times New Roman"/>
          <w:lang w:val="es-MX"/>
        </w:rPr>
      </w:pPr>
    </w:p>
    <w:p w:rsidR="00B6562C" w:rsidRDefault="00375194" w:rsidP="006C5CB8">
      <w:pPr>
        <w:spacing w:after="60" w:line="240" w:lineRule="auto"/>
        <w:ind w:firstLine="720"/>
        <w:jc w:val="both"/>
        <w:rPr>
          <w:sz w:val="24"/>
          <w:szCs w:val="24"/>
          <w:lang w:val="es-MX"/>
        </w:rPr>
      </w:pPr>
      <w:r>
        <w:rPr>
          <w:sz w:val="24"/>
          <w:szCs w:val="24"/>
          <w:lang w:val="es-MX"/>
        </w:rPr>
        <w:t>Hablar con los alumnos de Vinculación con la Sociedad en la Universidad de Guayaquil, es departir de 96 horas de trabajo</w:t>
      </w:r>
      <w:r w:rsidR="008C7B7C">
        <w:rPr>
          <w:sz w:val="24"/>
          <w:szCs w:val="24"/>
          <w:lang w:val="es-MX"/>
        </w:rPr>
        <w:t xml:space="preserve"> mínimo</w:t>
      </w:r>
      <w:r>
        <w:rPr>
          <w:sz w:val="24"/>
          <w:szCs w:val="24"/>
          <w:lang w:val="es-MX"/>
        </w:rPr>
        <w:t xml:space="preserve"> que se necesitan para aprobar un requisito indispensable en su proceso formativo previo a la obtención del título de grado en </w:t>
      </w:r>
      <w:r w:rsidR="008C7B7C">
        <w:rPr>
          <w:sz w:val="24"/>
          <w:szCs w:val="24"/>
          <w:lang w:val="es-MX"/>
        </w:rPr>
        <w:t>la mayoría</w:t>
      </w:r>
      <w:r>
        <w:rPr>
          <w:sz w:val="24"/>
          <w:szCs w:val="24"/>
          <w:lang w:val="es-MX"/>
        </w:rPr>
        <w:t xml:space="preserve"> de las 17 facultades y 48 carreras que tiene esta alma máter. </w:t>
      </w:r>
    </w:p>
    <w:p w:rsidR="00B6562C" w:rsidRDefault="00B6562C" w:rsidP="006C5CB8">
      <w:pPr>
        <w:spacing w:after="60" w:line="240" w:lineRule="auto"/>
        <w:ind w:firstLine="720"/>
        <w:jc w:val="both"/>
        <w:rPr>
          <w:sz w:val="24"/>
          <w:szCs w:val="24"/>
          <w:lang w:val="es-MX"/>
        </w:rPr>
      </w:pPr>
    </w:p>
    <w:p w:rsidR="00375194" w:rsidRDefault="00375194" w:rsidP="006C5CB8">
      <w:pPr>
        <w:spacing w:after="60" w:line="240" w:lineRule="auto"/>
        <w:ind w:firstLine="720"/>
        <w:jc w:val="both"/>
        <w:rPr>
          <w:sz w:val="24"/>
          <w:szCs w:val="24"/>
          <w:lang w:val="es-MX"/>
        </w:rPr>
      </w:pPr>
      <w:r>
        <w:rPr>
          <w:sz w:val="24"/>
          <w:szCs w:val="24"/>
          <w:lang w:val="es-MX"/>
        </w:rPr>
        <w:t xml:space="preserve">Desde aquella perspectiva la Vinculación </w:t>
      </w:r>
      <w:r w:rsidR="008C7B7C">
        <w:rPr>
          <w:sz w:val="24"/>
          <w:szCs w:val="24"/>
          <w:lang w:val="es-MX"/>
        </w:rPr>
        <w:t xml:space="preserve">con la Sociedad </w:t>
      </w:r>
      <w:r>
        <w:rPr>
          <w:sz w:val="24"/>
          <w:szCs w:val="24"/>
          <w:lang w:val="es-MX"/>
        </w:rPr>
        <w:t xml:space="preserve">es un proceso </w:t>
      </w:r>
      <w:r w:rsidR="008C7B7C">
        <w:rPr>
          <w:sz w:val="24"/>
          <w:szCs w:val="24"/>
          <w:lang w:val="es-MX"/>
        </w:rPr>
        <w:t>inexcusable</w:t>
      </w:r>
      <w:r>
        <w:rPr>
          <w:sz w:val="24"/>
          <w:szCs w:val="24"/>
          <w:lang w:val="es-MX"/>
        </w:rPr>
        <w:t xml:space="preserve"> que predispone al estudiante a verlo como una asignatura más y no como la oportunidad de establecer su primer contacto profesional con los ciudadanos que ayudará a mejorar su perfil profesional y será la ocasión de transformar la vida de </w:t>
      </w:r>
      <w:r w:rsidR="008C7B7C">
        <w:rPr>
          <w:sz w:val="24"/>
          <w:szCs w:val="24"/>
          <w:lang w:val="es-MX"/>
        </w:rPr>
        <w:t xml:space="preserve">muchos de </w:t>
      </w:r>
      <w:r>
        <w:rPr>
          <w:sz w:val="24"/>
          <w:szCs w:val="24"/>
          <w:lang w:val="es-MX"/>
        </w:rPr>
        <w:t>los beneficiarios</w:t>
      </w:r>
      <w:r w:rsidR="008C7B7C">
        <w:rPr>
          <w:sz w:val="24"/>
          <w:szCs w:val="24"/>
          <w:lang w:val="es-MX"/>
        </w:rPr>
        <w:t xml:space="preserve"> de los diversos proyectos que previamente fueron aprobados para su implementación</w:t>
      </w:r>
      <w:r>
        <w:rPr>
          <w:sz w:val="24"/>
          <w:szCs w:val="24"/>
          <w:lang w:val="es-MX"/>
        </w:rPr>
        <w:t>.</w:t>
      </w:r>
    </w:p>
    <w:p w:rsidR="00375194" w:rsidRDefault="00375194" w:rsidP="006C5CB8">
      <w:pPr>
        <w:spacing w:after="60" w:line="240" w:lineRule="auto"/>
        <w:ind w:firstLine="720"/>
        <w:jc w:val="both"/>
        <w:rPr>
          <w:rFonts w:eastAsiaTheme="minorHAnsi" w:cstheme="minorBidi"/>
          <w:sz w:val="24"/>
          <w:szCs w:val="24"/>
          <w:lang w:val="es-MX" w:eastAsia="en-US" w:bidi="ar-SA"/>
        </w:rPr>
      </w:pPr>
    </w:p>
    <w:p w:rsidR="00375194" w:rsidRDefault="00375194" w:rsidP="006C5CB8">
      <w:pPr>
        <w:spacing w:after="60" w:line="240" w:lineRule="auto"/>
        <w:ind w:firstLine="720"/>
        <w:jc w:val="both"/>
        <w:rPr>
          <w:sz w:val="24"/>
          <w:szCs w:val="24"/>
          <w:lang w:val="es-MX"/>
        </w:rPr>
      </w:pPr>
      <w:r>
        <w:rPr>
          <w:sz w:val="24"/>
          <w:szCs w:val="24"/>
          <w:lang w:val="es-MX"/>
        </w:rPr>
        <w:t xml:space="preserve">Según Vásquez y Bermeo </w:t>
      </w:r>
      <w:sdt>
        <w:sdtPr>
          <w:rPr>
            <w:sz w:val="24"/>
            <w:szCs w:val="24"/>
            <w:lang w:val="es-MX"/>
          </w:rPr>
          <w:id w:val="2033905663"/>
          <w:citation/>
        </w:sdtPr>
        <w:sdtEndPr/>
        <w:sdtContent>
          <w:r>
            <w:rPr>
              <w:sz w:val="24"/>
              <w:szCs w:val="24"/>
              <w:lang w:val="es-MX"/>
            </w:rPr>
            <w:fldChar w:fldCharType="begin"/>
          </w:r>
          <w:r w:rsidR="00790CF8">
            <w:rPr>
              <w:sz w:val="24"/>
              <w:szCs w:val="24"/>
              <w:lang w:val="es-MX"/>
            </w:rPr>
            <w:instrText xml:space="preserve">CITATION Vás21 \n  \t  \l 2058 </w:instrText>
          </w:r>
          <w:r>
            <w:rPr>
              <w:sz w:val="24"/>
              <w:szCs w:val="24"/>
              <w:lang w:val="es-MX"/>
            </w:rPr>
            <w:fldChar w:fldCharType="separate"/>
          </w:r>
          <w:r w:rsidR="00D10C5F" w:rsidRPr="00D10C5F">
            <w:rPr>
              <w:noProof/>
              <w:sz w:val="24"/>
              <w:szCs w:val="24"/>
              <w:lang w:val="es-MX"/>
            </w:rPr>
            <w:t>(2021)</w:t>
          </w:r>
          <w:r>
            <w:rPr>
              <w:sz w:val="24"/>
              <w:szCs w:val="24"/>
              <w:lang w:val="es-MX"/>
            </w:rPr>
            <w:fldChar w:fldCharType="end"/>
          </w:r>
        </w:sdtContent>
      </w:sdt>
      <w:r w:rsidR="008C7B7C">
        <w:rPr>
          <w:sz w:val="24"/>
          <w:szCs w:val="24"/>
          <w:lang w:val="es-MX"/>
        </w:rPr>
        <w:t>, Vinculación con la S</w:t>
      </w:r>
      <w:r>
        <w:rPr>
          <w:sz w:val="24"/>
          <w:szCs w:val="24"/>
          <w:lang w:val="es-MX"/>
        </w:rPr>
        <w:t xml:space="preserve">ociedad en las universidades, forma parte de las funciones sustantivas, siendo un factor importante, pues se encarga de articular a la academia con organismos públicos y privados con el objetivo de fortalecer la docencia y la investigación en el cual interactúan docentes y dicentes para su implementación. Cada proyecto plantea sus propios objetivos, sin embargo, en la mayoría de ellos se busca mejorar el desarrollo social y la calidad de vida de sus habitantes, sin dejar de lado la experiencia y el enriquecimiento del proceso vivencial que tienen los </w:t>
      </w:r>
      <w:r w:rsidR="008C7B7C">
        <w:rPr>
          <w:sz w:val="24"/>
          <w:szCs w:val="24"/>
          <w:lang w:val="es-MX"/>
        </w:rPr>
        <w:t>educandos</w:t>
      </w:r>
      <w:r>
        <w:rPr>
          <w:sz w:val="24"/>
          <w:szCs w:val="24"/>
          <w:lang w:val="es-MX"/>
        </w:rPr>
        <w:t xml:space="preserve"> que participan del mismo.</w:t>
      </w:r>
    </w:p>
    <w:p w:rsidR="00375194" w:rsidRDefault="00375194" w:rsidP="006C5CB8">
      <w:pPr>
        <w:spacing w:after="60" w:line="240" w:lineRule="auto"/>
        <w:ind w:firstLine="720"/>
        <w:jc w:val="both"/>
        <w:rPr>
          <w:sz w:val="24"/>
          <w:szCs w:val="24"/>
          <w:lang w:val="es-MX"/>
        </w:rPr>
      </w:pPr>
    </w:p>
    <w:p w:rsidR="002A2D3C" w:rsidRDefault="00375194" w:rsidP="006C5CB8">
      <w:pPr>
        <w:spacing w:after="60" w:line="240" w:lineRule="auto"/>
        <w:ind w:firstLine="720"/>
        <w:jc w:val="both"/>
        <w:rPr>
          <w:sz w:val="24"/>
          <w:szCs w:val="24"/>
          <w:lang w:val="es-MX"/>
        </w:rPr>
      </w:pPr>
      <w:r>
        <w:rPr>
          <w:sz w:val="24"/>
          <w:szCs w:val="24"/>
          <w:lang w:val="es-MX"/>
        </w:rPr>
        <w:t>La academia cumple un rol fundamental en el p</w:t>
      </w:r>
      <w:r w:rsidR="008A25AB">
        <w:rPr>
          <w:sz w:val="24"/>
          <w:szCs w:val="24"/>
          <w:lang w:val="es-MX"/>
        </w:rPr>
        <w:t>roceso de implementación de la V</w:t>
      </w:r>
      <w:r>
        <w:rPr>
          <w:sz w:val="24"/>
          <w:szCs w:val="24"/>
          <w:lang w:val="es-MX"/>
        </w:rPr>
        <w:t>inculación</w:t>
      </w:r>
      <w:r w:rsidR="008A25AB">
        <w:rPr>
          <w:sz w:val="24"/>
          <w:szCs w:val="24"/>
          <w:lang w:val="es-MX"/>
        </w:rPr>
        <w:t xml:space="preserve"> con la Sociedad</w:t>
      </w:r>
      <w:r>
        <w:rPr>
          <w:sz w:val="24"/>
          <w:szCs w:val="24"/>
          <w:lang w:val="es-MX"/>
        </w:rPr>
        <w:t>, pues participa, visualiza y experimenta el cambio que se da en los beneficiarios y en los estudiantes, convirtiéndola en una institución de producción de conocimientos y generadora de soluciones para las problemáticas sociales existentes en los diferentes campos del conocimiento y áreas donde se las requieran.</w:t>
      </w:r>
    </w:p>
    <w:p w:rsidR="002A2D3C" w:rsidRDefault="002A2D3C" w:rsidP="006C5CB8">
      <w:pPr>
        <w:spacing w:after="60" w:line="240" w:lineRule="auto"/>
        <w:ind w:firstLine="720"/>
        <w:jc w:val="both"/>
        <w:rPr>
          <w:sz w:val="24"/>
          <w:szCs w:val="24"/>
          <w:lang w:val="es-MX"/>
        </w:rPr>
      </w:pPr>
    </w:p>
    <w:p w:rsidR="00375194" w:rsidRDefault="00375194" w:rsidP="006C5CB8">
      <w:pPr>
        <w:spacing w:after="60" w:line="240" w:lineRule="auto"/>
        <w:ind w:firstLine="720"/>
        <w:jc w:val="both"/>
        <w:rPr>
          <w:sz w:val="24"/>
          <w:szCs w:val="24"/>
          <w:lang w:val="es-MX"/>
        </w:rPr>
      </w:pPr>
      <w:r>
        <w:rPr>
          <w:sz w:val="24"/>
          <w:szCs w:val="24"/>
          <w:lang w:val="es-MX"/>
        </w:rPr>
        <w:t>La universidad es parte esencial de la transformación social puesto que actúa en función de los objetivos sociales y colectivos y no en los particulares</w:t>
      </w:r>
      <w:r w:rsidR="00D86277">
        <w:rPr>
          <w:sz w:val="24"/>
          <w:szCs w:val="24"/>
          <w:lang w:val="es-MX"/>
        </w:rPr>
        <w:t xml:space="preserve"> </w:t>
      </w:r>
      <w:sdt>
        <w:sdtPr>
          <w:rPr>
            <w:sz w:val="24"/>
            <w:szCs w:val="24"/>
            <w:lang w:val="es-MX"/>
          </w:rPr>
          <w:id w:val="-1139567269"/>
          <w:citation/>
        </w:sdtPr>
        <w:sdtEndPr/>
        <w:sdtContent>
          <w:r w:rsidR="00D86277">
            <w:rPr>
              <w:sz w:val="24"/>
              <w:szCs w:val="24"/>
              <w:lang w:val="es-MX"/>
            </w:rPr>
            <w:fldChar w:fldCharType="begin"/>
          </w:r>
          <w:r w:rsidR="00D86277">
            <w:rPr>
              <w:sz w:val="24"/>
              <w:szCs w:val="24"/>
              <w:lang w:val="es-MX"/>
            </w:rPr>
            <w:instrText xml:space="preserve"> CITATION Est18 \l 2058 </w:instrText>
          </w:r>
          <w:r w:rsidR="00D86277">
            <w:rPr>
              <w:sz w:val="24"/>
              <w:szCs w:val="24"/>
              <w:lang w:val="es-MX"/>
            </w:rPr>
            <w:fldChar w:fldCharType="separate"/>
          </w:r>
          <w:r w:rsidR="00D10C5F" w:rsidRPr="00D10C5F">
            <w:rPr>
              <w:noProof/>
              <w:sz w:val="24"/>
              <w:szCs w:val="24"/>
              <w:lang w:val="es-MX"/>
            </w:rPr>
            <w:t xml:space="preserve">(Esteves Pichs y </w:t>
          </w:r>
          <w:r w:rsidR="00D10C5F" w:rsidRPr="00D10C5F">
            <w:rPr>
              <w:noProof/>
              <w:sz w:val="24"/>
              <w:szCs w:val="24"/>
              <w:lang w:val="es-MX"/>
            </w:rPr>
            <w:lastRenderedPageBreak/>
            <w:t>Rojas Valladares, 2018)</w:t>
          </w:r>
          <w:r w:rsidR="00D86277">
            <w:rPr>
              <w:sz w:val="24"/>
              <w:szCs w:val="24"/>
              <w:lang w:val="es-MX"/>
            </w:rPr>
            <w:fldChar w:fldCharType="end"/>
          </w:r>
        </w:sdtContent>
      </w:sdt>
      <w:r>
        <w:rPr>
          <w:sz w:val="24"/>
          <w:szCs w:val="24"/>
          <w:lang w:val="es-MX"/>
        </w:rPr>
        <w:t xml:space="preserve"> Por ende, las instituciones de educación superior en el Ecuador contemplan a la Vinculación con la Sociedad como parte fundamental dentro de sus mallas curriculares </w:t>
      </w:r>
      <w:sdt>
        <w:sdtPr>
          <w:rPr>
            <w:sz w:val="24"/>
            <w:szCs w:val="24"/>
            <w:lang w:val="es-MX"/>
          </w:rPr>
          <w:id w:val="-908080813"/>
          <w:citation/>
        </w:sdtPr>
        <w:sdtEndPr/>
        <w:sdtContent>
          <w:r>
            <w:rPr>
              <w:sz w:val="24"/>
              <w:szCs w:val="24"/>
              <w:lang w:val="es-MX"/>
            </w:rPr>
            <w:fldChar w:fldCharType="begin"/>
          </w:r>
          <w:r>
            <w:rPr>
              <w:sz w:val="24"/>
              <w:szCs w:val="24"/>
              <w:lang w:val="es-MX"/>
            </w:rPr>
            <w:instrText xml:space="preserve"> CITATION Vás21 \l 2058 </w:instrText>
          </w:r>
          <w:r>
            <w:rPr>
              <w:sz w:val="24"/>
              <w:szCs w:val="24"/>
              <w:lang w:val="es-MX"/>
            </w:rPr>
            <w:fldChar w:fldCharType="separate"/>
          </w:r>
          <w:r w:rsidR="00D10C5F" w:rsidRPr="00D10C5F">
            <w:rPr>
              <w:noProof/>
              <w:sz w:val="24"/>
              <w:szCs w:val="24"/>
              <w:lang w:val="es-MX"/>
            </w:rPr>
            <w:t>(Vásquez Cobos y Bermeo Pazmiño, 2021)</w:t>
          </w:r>
          <w:r>
            <w:rPr>
              <w:sz w:val="24"/>
              <w:szCs w:val="24"/>
              <w:lang w:val="es-MX"/>
            </w:rPr>
            <w:fldChar w:fldCharType="end"/>
          </w:r>
        </w:sdtContent>
      </w:sdt>
      <w:r>
        <w:rPr>
          <w:sz w:val="24"/>
          <w:szCs w:val="24"/>
          <w:lang w:val="es-MX"/>
        </w:rPr>
        <w:t xml:space="preserve">. </w:t>
      </w:r>
    </w:p>
    <w:p w:rsidR="00375194" w:rsidRDefault="00375194" w:rsidP="006C5CB8">
      <w:pPr>
        <w:spacing w:after="60" w:line="240" w:lineRule="auto"/>
        <w:ind w:firstLine="720"/>
        <w:jc w:val="both"/>
        <w:rPr>
          <w:sz w:val="24"/>
          <w:szCs w:val="24"/>
          <w:lang w:val="es-MX"/>
        </w:rPr>
      </w:pPr>
    </w:p>
    <w:p w:rsidR="00375194" w:rsidRDefault="00375194" w:rsidP="006C5CB8">
      <w:pPr>
        <w:spacing w:after="60" w:line="240" w:lineRule="auto"/>
        <w:ind w:firstLine="720"/>
        <w:jc w:val="both"/>
        <w:rPr>
          <w:sz w:val="24"/>
          <w:szCs w:val="24"/>
          <w:lang w:val="es-MX"/>
        </w:rPr>
      </w:pPr>
      <w:r>
        <w:rPr>
          <w:sz w:val="24"/>
          <w:szCs w:val="24"/>
          <w:lang w:val="es-MX"/>
        </w:rPr>
        <w:t xml:space="preserve">Según </w:t>
      </w:r>
      <w:r>
        <w:rPr>
          <w:noProof/>
          <w:sz w:val="24"/>
          <w:szCs w:val="24"/>
          <w:lang w:val="es-MX"/>
        </w:rPr>
        <w:t>Brito, Gordillo, &amp; Q</w:t>
      </w:r>
      <w:r w:rsidR="006F0F96">
        <w:rPr>
          <w:noProof/>
          <w:sz w:val="24"/>
          <w:szCs w:val="24"/>
          <w:lang w:val="es-MX"/>
        </w:rPr>
        <w:t xml:space="preserve">uezada </w:t>
      </w:r>
      <w:sdt>
        <w:sdtPr>
          <w:rPr>
            <w:noProof/>
            <w:sz w:val="24"/>
            <w:szCs w:val="24"/>
            <w:lang w:val="es-MX"/>
          </w:rPr>
          <w:id w:val="1175534477"/>
          <w:citation/>
        </w:sdtPr>
        <w:sdtEndPr/>
        <w:sdtContent>
          <w:r w:rsidR="00DB750F">
            <w:rPr>
              <w:noProof/>
              <w:sz w:val="24"/>
              <w:szCs w:val="24"/>
              <w:lang w:val="es-MX"/>
            </w:rPr>
            <w:fldChar w:fldCharType="begin"/>
          </w:r>
          <w:r w:rsidR="00F86CB3">
            <w:rPr>
              <w:noProof/>
              <w:sz w:val="24"/>
              <w:szCs w:val="24"/>
              <w:lang w:val="es-MX"/>
            </w:rPr>
            <w:instrText xml:space="preserve">CITATION Bri18 \n  \t  \l 2058 </w:instrText>
          </w:r>
          <w:r w:rsidR="00DB750F">
            <w:rPr>
              <w:noProof/>
              <w:sz w:val="24"/>
              <w:szCs w:val="24"/>
              <w:lang w:val="es-MX"/>
            </w:rPr>
            <w:fldChar w:fldCharType="separate"/>
          </w:r>
          <w:r w:rsidR="00D10C5F" w:rsidRPr="00D10C5F">
            <w:rPr>
              <w:noProof/>
              <w:sz w:val="24"/>
              <w:szCs w:val="24"/>
              <w:lang w:val="es-MX"/>
            </w:rPr>
            <w:t>(2018)</w:t>
          </w:r>
          <w:r w:rsidR="00DB750F">
            <w:rPr>
              <w:noProof/>
              <w:sz w:val="24"/>
              <w:szCs w:val="24"/>
              <w:lang w:val="es-MX"/>
            </w:rPr>
            <w:fldChar w:fldCharType="end"/>
          </w:r>
        </w:sdtContent>
      </w:sdt>
      <w:r>
        <w:rPr>
          <w:noProof/>
          <w:sz w:val="24"/>
          <w:szCs w:val="24"/>
          <w:lang w:val="es-MX"/>
        </w:rPr>
        <w:t xml:space="preserve"> e</w:t>
      </w:r>
      <w:r>
        <w:rPr>
          <w:sz w:val="24"/>
          <w:szCs w:val="24"/>
          <w:lang w:val="es-MX"/>
        </w:rPr>
        <w:t xml:space="preserve">l trabajo que se ejecuta a través de la Vinculación con la Sociedad permite a la academia redimensionar objetivos y visiones futuras considerando a la </w:t>
      </w:r>
      <w:r w:rsidR="00FA3709">
        <w:rPr>
          <w:sz w:val="24"/>
          <w:szCs w:val="24"/>
          <w:lang w:val="es-MX"/>
        </w:rPr>
        <w:t>colectividad</w:t>
      </w:r>
      <w:r>
        <w:rPr>
          <w:sz w:val="24"/>
          <w:szCs w:val="24"/>
          <w:lang w:val="es-MX"/>
        </w:rPr>
        <w:t xml:space="preserve"> en el que participan varias etapas que hacen posible la interacción con varios colaboradores y cooperadores.</w:t>
      </w:r>
      <w:r w:rsidR="002C0E92">
        <w:rPr>
          <w:sz w:val="24"/>
          <w:szCs w:val="24"/>
          <w:lang w:val="es-MX"/>
        </w:rPr>
        <w:t xml:space="preserve"> La educación y el conocimiento están conformados por procesos </w:t>
      </w:r>
      <w:r w:rsidR="00922E0C">
        <w:rPr>
          <w:sz w:val="24"/>
          <w:szCs w:val="24"/>
          <w:lang w:val="es-MX"/>
        </w:rPr>
        <w:t xml:space="preserve">participativos, profesionales y de investigación </w:t>
      </w:r>
      <w:sdt>
        <w:sdtPr>
          <w:rPr>
            <w:sz w:val="24"/>
            <w:szCs w:val="24"/>
            <w:lang w:val="es-MX"/>
          </w:rPr>
          <w:id w:val="-1385021182"/>
          <w:citation/>
        </w:sdtPr>
        <w:sdtEndPr/>
        <w:sdtContent>
          <w:r w:rsidR="00922E0C">
            <w:rPr>
              <w:sz w:val="24"/>
              <w:szCs w:val="24"/>
              <w:lang w:val="es-MX"/>
            </w:rPr>
            <w:fldChar w:fldCharType="begin"/>
          </w:r>
          <w:r w:rsidR="00922E0C">
            <w:rPr>
              <w:sz w:val="24"/>
              <w:szCs w:val="24"/>
              <w:lang w:val="es-MX"/>
            </w:rPr>
            <w:instrText xml:space="preserve"> CITATION Sal18 \l 2058 </w:instrText>
          </w:r>
          <w:r w:rsidR="00922E0C">
            <w:rPr>
              <w:sz w:val="24"/>
              <w:szCs w:val="24"/>
              <w:lang w:val="es-MX"/>
            </w:rPr>
            <w:fldChar w:fldCharType="separate"/>
          </w:r>
          <w:r w:rsidR="00D10C5F" w:rsidRPr="00D10C5F">
            <w:rPr>
              <w:noProof/>
              <w:sz w:val="24"/>
              <w:szCs w:val="24"/>
              <w:lang w:val="es-MX"/>
            </w:rPr>
            <w:t>(Salto Briones et al., 2018)</w:t>
          </w:r>
          <w:r w:rsidR="00922E0C">
            <w:rPr>
              <w:sz w:val="24"/>
              <w:szCs w:val="24"/>
              <w:lang w:val="es-MX"/>
            </w:rPr>
            <w:fldChar w:fldCharType="end"/>
          </w:r>
        </w:sdtContent>
      </w:sdt>
      <w:r w:rsidR="00922E0C">
        <w:rPr>
          <w:sz w:val="24"/>
          <w:szCs w:val="24"/>
          <w:lang w:val="es-MX"/>
        </w:rPr>
        <w:t>. Cuando se llega a la Vinculación se pone en práctica lo aprendido previamente, apostando con certeza</w:t>
      </w:r>
      <w:r w:rsidR="00FA3709">
        <w:rPr>
          <w:sz w:val="24"/>
          <w:szCs w:val="24"/>
          <w:lang w:val="es-MX"/>
        </w:rPr>
        <w:t>,</w:t>
      </w:r>
      <w:r w:rsidR="00922E0C">
        <w:rPr>
          <w:sz w:val="24"/>
          <w:szCs w:val="24"/>
          <w:lang w:val="es-MX"/>
        </w:rPr>
        <w:t xml:space="preserve"> en la conexión es</w:t>
      </w:r>
      <w:r w:rsidR="00FA3709">
        <w:rPr>
          <w:sz w:val="24"/>
          <w:szCs w:val="24"/>
          <w:lang w:val="es-MX"/>
        </w:rPr>
        <w:t>tablecida por las empresas y los</w:t>
      </w:r>
      <w:r w:rsidR="00922E0C">
        <w:rPr>
          <w:sz w:val="24"/>
          <w:szCs w:val="24"/>
          <w:lang w:val="es-MX"/>
        </w:rPr>
        <w:t xml:space="preserve"> actores que participan en la misma.</w:t>
      </w:r>
    </w:p>
    <w:p w:rsidR="00375194" w:rsidRDefault="00375194" w:rsidP="006C5CB8">
      <w:pPr>
        <w:spacing w:after="60" w:line="240" w:lineRule="auto"/>
        <w:ind w:firstLine="720"/>
        <w:jc w:val="both"/>
        <w:rPr>
          <w:sz w:val="24"/>
          <w:szCs w:val="24"/>
          <w:lang w:val="es-MX"/>
        </w:rPr>
      </w:pPr>
    </w:p>
    <w:p w:rsidR="00D168F0" w:rsidRDefault="00375194" w:rsidP="006C5CB8">
      <w:pPr>
        <w:spacing w:after="60" w:line="240" w:lineRule="auto"/>
        <w:ind w:firstLine="720"/>
        <w:jc w:val="both"/>
        <w:rPr>
          <w:sz w:val="24"/>
          <w:szCs w:val="24"/>
          <w:lang w:val="es-MX"/>
        </w:rPr>
      </w:pPr>
      <w:r>
        <w:rPr>
          <w:sz w:val="24"/>
          <w:szCs w:val="24"/>
          <w:lang w:val="es-MX"/>
        </w:rPr>
        <w:t>Mucho se habla de la Vinculación con la Sociedad de manera externa, por otra parte, existen proyectos ejecutados casa adentro, ese es el caso de la Universidad de Guayaquil, que en el 2020 inicia con la imple</w:t>
      </w:r>
      <w:r w:rsidR="00FC2154">
        <w:rPr>
          <w:sz w:val="24"/>
          <w:szCs w:val="24"/>
          <w:lang w:val="es-MX"/>
        </w:rPr>
        <w:t xml:space="preserve">mentación del </w:t>
      </w:r>
      <w:r w:rsidR="00D168F0">
        <w:rPr>
          <w:sz w:val="24"/>
          <w:szCs w:val="24"/>
          <w:lang w:val="es-MX"/>
        </w:rPr>
        <w:t>estudio</w:t>
      </w:r>
      <w:r w:rsidR="00FC2154">
        <w:rPr>
          <w:sz w:val="24"/>
          <w:szCs w:val="24"/>
          <w:lang w:val="es-MX"/>
        </w:rPr>
        <w:t xml:space="preserve"> Infórmate UG, el mismo que busca socializar el gran trabajo ejecutado a través de las diferentes unidades académicas</w:t>
      </w:r>
      <w:r w:rsidR="0088145C">
        <w:rPr>
          <w:sz w:val="24"/>
          <w:szCs w:val="24"/>
          <w:lang w:val="es-MX"/>
        </w:rPr>
        <w:t xml:space="preserve">. </w:t>
      </w:r>
      <w:r w:rsidR="00D168F0">
        <w:rPr>
          <w:sz w:val="24"/>
          <w:szCs w:val="24"/>
          <w:lang w:val="es-MX"/>
        </w:rPr>
        <w:t>Los cuales reposan en los informes entregados a la Coordinación de Vinculación como prueba de su ejecución. Sin embargo, los resultados obtenidos en los mismos, deberían ser socializados a la comunidad universitaria y ciudadanía en general, como aporte trascendental que realiza la academia cada semestre en el proceso formativo profesional que tienen sus educandos.</w:t>
      </w:r>
    </w:p>
    <w:p w:rsidR="00D168F0" w:rsidRDefault="00D168F0" w:rsidP="006C5CB8">
      <w:pPr>
        <w:spacing w:after="60" w:line="240" w:lineRule="auto"/>
        <w:ind w:firstLine="720"/>
        <w:jc w:val="both"/>
        <w:rPr>
          <w:sz w:val="24"/>
          <w:szCs w:val="24"/>
          <w:lang w:val="es-MX"/>
        </w:rPr>
      </w:pPr>
    </w:p>
    <w:p w:rsidR="005C6C5F" w:rsidRDefault="000C1899" w:rsidP="006C5CB8">
      <w:pPr>
        <w:spacing w:after="60" w:line="240" w:lineRule="auto"/>
        <w:ind w:firstLine="720"/>
        <w:jc w:val="both"/>
        <w:rPr>
          <w:sz w:val="24"/>
          <w:szCs w:val="24"/>
          <w:lang w:val="es-MX"/>
        </w:rPr>
      </w:pPr>
      <w:r>
        <w:rPr>
          <w:sz w:val="24"/>
          <w:szCs w:val="24"/>
          <w:lang w:val="es-MX"/>
        </w:rPr>
        <w:t>La Red Ecuatoriana Universitaria de Vinculación con la Colectividad (REUVIC), señala que una de las falencias de la vinculación eclosiona en la carencia de</w:t>
      </w:r>
      <w:r w:rsidR="002D22AE">
        <w:rPr>
          <w:sz w:val="24"/>
          <w:szCs w:val="24"/>
          <w:lang w:val="es-MX"/>
        </w:rPr>
        <w:t xml:space="preserve"> promoción y reconocimiento, seguido por la escasez de recursos financieros y </w:t>
      </w:r>
      <w:r w:rsidR="001B24D3">
        <w:rPr>
          <w:sz w:val="24"/>
          <w:szCs w:val="24"/>
          <w:lang w:val="es-MX"/>
        </w:rPr>
        <w:t>económicos</w:t>
      </w:r>
      <w:r w:rsidR="00496D8A">
        <w:rPr>
          <w:sz w:val="24"/>
          <w:szCs w:val="24"/>
          <w:lang w:val="es-MX"/>
        </w:rPr>
        <w:t xml:space="preserve"> </w:t>
      </w:r>
      <w:sdt>
        <w:sdtPr>
          <w:rPr>
            <w:sz w:val="24"/>
            <w:szCs w:val="24"/>
            <w:lang w:val="es-MX"/>
          </w:rPr>
          <w:id w:val="-295992375"/>
          <w:citation/>
        </w:sdtPr>
        <w:sdtEndPr/>
        <w:sdtContent>
          <w:r w:rsidR="001B24D3">
            <w:rPr>
              <w:sz w:val="24"/>
              <w:szCs w:val="24"/>
              <w:lang w:val="es-MX"/>
            </w:rPr>
            <w:fldChar w:fldCharType="begin"/>
          </w:r>
          <w:r w:rsidR="0035193F">
            <w:rPr>
              <w:sz w:val="24"/>
              <w:szCs w:val="24"/>
              <w:lang w:val="es-MX"/>
            </w:rPr>
            <w:instrText xml:space="preserve">CITATION Gra12 \l 2058 </w:instrText>
          </w:r>
          <w:r w:rsidR="001B24D3">
            <w:rPr>
              <w:sz w:val="24"/>
              <w:szCs w:val="24"/>
              <w:lang w:val="es-MX"/>
            </w:rPr>
            <w:fldChar w:fldCharType="separate"/>
          </w:r>
          <w:r w:rsidR="00D10C5F" w:rsidRPr="00D10C5F">
            <w:rPr>
              <w:noProof/>
              <w:sz w:val="24"/>
              <w:szCs w:val="24"/>
              <w:lang w:val="es-MX"/>
            </w:rPr>
            <w:t>(Garzón Quevedo, 2021)</w:t>
          </w:r>
          <w:r w:rsidR="001B24D3">
            <w:rPr>
              <w:sz w:val="24"/>
              <w:szCs w:val="24"/>
              <w:lang w:val="es-MX"/>
            </w:rPr>
            <w:fldChar w:fldCharType="end"/>
          </w:r>
        </w:sdtContent>
      </w:sdt>
      <w:r w:rsidR="005D04B8">
        <w:rPr>
          <w:sz w:val="24"/>
          <w:szCs w:val="24"/>
          <w:lang w:val="es-MX"/>
        </w:rPr>
        <w:t xml:space="preserve">. La Coordinación de Vinculación de la Universidad de Guayaquil debe considerar que </w:t>
      </w:r>
      <w:r w:rsidR="00496D8A">
        <w:rPr>
          <w:sz w:val="24"/>
          <w:szCs w:val="24"/>
          <w:lang w:val="es-MX"/>
        </w:rPr>
        <w:t xml:space="preserve">la </w:t>
      </w:r>
      <w:r w:rsidR="005D04B8">
        <w:rPr>
          <w:sz w:val="24"/>
          <w:szCs w:val="24"/>
          <w:lang w:val="es-MX"/>
        </w:rPr>
        <w:t xml:space="preserve">difusión y promoción de sus proyectos es trascendental, dado que existen recursos multimedia (gráficos, digitales, animación, vídeos, fotográficos, animaciones), para poder socializar los mismos. </w:t>
      </w:r>
    </w:p>
    <w:p w:rsidR="0035193F" w:rsidRDefault="0035193F" w:rsidP="006C5CB8">
      <w:pPr>
        <w:spacing w:after="60" w:line="240" w:lineRule="auto"/>
        <w:ind w:firstLine="720"/>
        <w:jc w:val="both"/>
        <w:rPr>
          <w:sz w:val="24"/>
          <w:szCs w:val="24"/>
          <w:lang w:val="es-MX"/>
        </w:rPr>
      </w:pPr>
    </w:p>
    <w:p w:rsidR="00694DF6" w:rsidRDefault="00991EEB" w:rsidP="006C5CB8">
      <w:pPr>
        <w:spacing w:after="60" w:line="240" w:lineRule="auto"/>
        <w:ind w:firstLine="720"/>
        <w:jc w:val="both"/>
        <w:rPr>
          <w:sz w:val="24"/>
          <w:szCs w:val="24"/>
          <w:lang w:val="es-MX"/>
        </w:rPr>
      </w:pPr>
      <w:r>
        <w:rPr>
          <w:sz w:val="24"/>
          <w:szCs w:val="24"/>
          <w:lang w:val="es-MX"/>
        </w:rPr>
        <w:t>Estas herramientas</w:t>
      </w:r>
      <w:r w:rsidR="00FB4478">
        <w:rPr>
          <w:sz w:val="24"/>
          <w:szCs w:val="24"/>
          <w:lang w:val="es-MX"/>
        </w:rPr>
        <w:t xml:space="preserve"> pueden considerarse </w:t>
      </w:r>
      <w:r w:rsidR="009B4D8D">
        <w:rPr>
          <w:sz w:val="24"/>
          <w:szCs w:val="24"/>
          <w:lang w:val="es-MX"/>
        </w:rPr>
        <w:t>como instrumentos</w:t>
      </w:r>
      <w:r w:rsidR="00FB4478">
        <w:rPr>
          <w:sz w:val="24"/>
          <w:szCs w:val="24"/>
          <w:lang w:val="es-MX"/>
        </w:rPr>
        <w:t xml:space="preserve"> </w:t>
      </w:r>
      <w:r w:rsidR="009B4D8D">
        <w:rPr>
          <w:sz w:val="24"/>
          <w:szCs w:val="24"/>
          <w:lang w:val="es-MX"/>
        </w:rPr>
        <w:t>efectivo</w:t>
      </w:r>
      <w:r w:rsidR="00FB4478">
        <w:rPr>
          <w:sz w:val="24"/>
          <w:szCs w:val="24"/>
          <w:lang w:val="es-MX"/>
        </w:rPr>
        <w:t xml:space="preserve">s para la divulgación de los resultados y conocimientos obtenidos en </w:t>
      </w:r>
      <w:r w:rsidR="003E67C3">
        <w:rPr>
          <w:sz w:val="24"/>
          <w:szCs w:val="24"/>
          <w:lang w:val="es-MX"/>
        </w:rPr>
        <w:t>este proceso</w:t>
      </w:r>
      <w:r w:rsidR="00FB4478">
        <w:rPr>
          <w:sz w:val="24"/>
          <w:szCs w:val="24"/>
          <w:lang w:val="es-MX"/>
        </w:rPr>
        <w:t xml:space="preserve">. </w:t>
      </w:r>
      <w:r w:rsidR="00694DF6">
        <w:rPr>
          <w:sz w:val="24"/>
          <w:szCs w:val="24"/>
          <w:lang w:val="es-MX"/>
        </w:rPr>
        <w:t xml:space="preserve">Transmitir información traería consigo un alto componente comunicacional que puede nutrir a la sociedad con cambios trascendentales logrando un impacto social significativo. </w:t>
      </w:r>
      <w:r w:rsidR="00572789">
        <w:rPr>
          <w:sz w:val="24"/>
          <w:szCs w:val="24"/>
          <w:lang w:val="es-MX"/>
        </w:rPr>
        <w:t>La</w:t>
      </w:r>
      <w:r w:rsidR="001B28FD">
        <w:rPr>
          <w:sz w:val="24"/>
          <w:szCs w:val="24"/>
          <w:lang w:val="es-MX"/>
        </w:rPr>
        <w:t xml:space="preserve"> </w:t>
      </w:r>
      <w:r w:rsidR="003E67C3">
        <w:rPr>
          <w:sz w:val="24"/>
          <w:szCs w:val="24"/>
          <w:lang w:val="es-MX"/>
        </w:rPr>
        <w:t>expansión</w:t>
      </w:r>
      <w:r w:rsidR="001B28FD">
        <w:rPr>
          <w:sz w:val="24"/>
          <w:szCs w:val="24"/>
          <w:lang w:val="es-MX"/>
        </w:rPr>
        <w:t xml:space="preserve"> de saberes fortalece la participación del equipo y de los aportes </w:t>
      </w:r>
      <w:r w:rsidR="00572789">
        <w:rPr>
          <w:sz w:val="24"/>
          <w:szCs w:val="24"/>
          <w:lang w:val="es-MX"/>
        </w:rPr>
        <w:t>de la academia en el</w:t>
      </w:r>
      <w:r w:rsidR="003E67C3">
        <w:rPr>
          <w:sz w:val="24"/>
          <w:szCs w:val="24"/>
          <w:lang w:val="es-MX"/>
        </w:rPr>
        <w:t xml:space="preserve"> desarrollo y calidad de vida de sus conciudadanos.</w:t>
      </w:r>
    </w:p>
    <w:p w:rsidR="003E67C3" w:rsidRDefault="003E67C3" w:rsidP="006C5CB8">
      <w:pPr>
        <w:spacing w:after="60" w:line="240" w:lineRule="auto"/>
        <w:ind w:firstLine="720"/>
        <w:jc w:val="both"/>
        <w:rPr>
          <w:sz w:val="24"/>
          <w:szCs w:val="24"/>
          <w:lang w:val="es-MX"/>
        </w:rPr>
      </w:pPr>
    </w:p>
    <w:p w:rsidR="003E67C3" w:rsidRDefault="00BD72BF" w:rsidP="006C5CB8">
      <w:pPr>
        <w:spacing w:after="60" w:line="240" w:lineRule="auto"/>
        <w:ind w:firstLine="720"/>
        <w:jc w:val="both"/>
        <w:rPr>
          <w:sz w:val="24"/>
          <w:szCs w:val="24"/>
          <w:lang w:val="es-MX"/>
        </w:rPr>
      </w:pPr>
      <w:r>
        <w:rPr>
          <w:sz w:val="24"/>
          <w:szCs w:val="24"/>
          <w:lang w:val="es-MX"/>
        </w:rPr>
        <w:t xml:space="preserve">Como señala </w:t>
      </w:r>
      <w:sdt>
        <w:sdtPr>
          <w:rPr>
            <w:sz w:val="24"/>
            <w:szCs w:val="24"/>
            <w:lang w:val="es-MX"/>
          </w:rPr>
          <w:id w:val="1541011330"/>
          <w:citation/>
        </w:sdtPr>
        <w:sdtEndPr/>
        <w:sdtContent>
          <w:r>
            <w:rPr>
              <w:sz w:val="24"/>
              <w:szCs w:val="24"/>
              <w:lang w:val="es-MX"/>
            </w:rPr>
            <w:fldChar w:fldCharType="begin"/>
          </w:r>
          <w:r>
            <w:rPr>
              <w:sz w:val="24"/>
              <w:szCs w:val="24"/>
              <w:lang w:val="es-MX"/>
            </w:rPr>
            <w:instrText xml:space="preserve"> CITATION Gra12 \l 2058 </w:instrText>
          </w:r>
          <w:r>
            <w:rPr>
              <w:sz w:val="24"/>
              <w:szCs w:val="24"/>
              <w:lang w:val="es-MX"/>
            </w:rPr>
            <w:fldChar w:fldCharType="separate"/>
          </w:r>
          <w:r w:rsidR="00D10C5F" w:rsidRPr="00D10C5F">
            <w:rPr>
              <w:noProof/>
              <w:sz w:val="24"/>
              <w:szCs w:val="24"/>
              <w:lang w:val="es-MX"/>
            </w:rPr>
            <w:t>(Garzón Quevedo, 2021)</w:t>
          </w:r>
          <w:r>
            <w:rPr>
              <w:sz w:val="24"/>
              <w:szCs w:val="24"/>
              <w:lang w:val="es-MX"/>
            </w:rPr>
            <w:fldChar w:fldCharType="end"/>
          </w:r>
        </w:sdtContent>
      </w:sdt>
      <w:r>
        <w:rPr>
          <w:sz w:val="24"/>
          <w:szCs w:val="24"/>
          <w:lang w:val="es-MX"/>
        </w:rPr>
        <w:t>, divulgar el conocimiento desde una perspectiva audiovisual es una actividad comunicativa que transmite saberes, el mensaje que se emite a través de un producto multimedia puede transformase en populariza</w:t>
      </w:r>
      <w:r w:rsidR="00593B25">
        <w:rPr>
          <w:sz w:val="24"/>
          <w:szCs w:val="24"/>
          <w:lang w:val="es-MX"/>
        </w:rPr>
        <w:t>r la ciencia, es decir que vinculación es investigación y si a esto se le suma una herramienta multimedia para transmitir la información, se fortalece el impacto del trabajo realizado en dichos procesos.</w:t>
      </w:r>
    </w:p>
    <w:p w:rsidR="00ED2A23" w:rsidRDefault="00ED2A23" w:rsidP="006C5CB8">
      <w:pPr>
        <w:spacing w:after="60" w:line="240" w:lineRule="auto"/>
        <w:ind w:firstLine="720"/>
        <w:jc w:val="both"/>
        <w:rPr>
          <w:sz w:val="24"/>
          <w:szCs w:val="24"/>
          <w:lang w:val="es-MX"/>
        </w:rPr>
      </w:pPr>
    </w:p>
    <w:p w:rsidR="003A239D" w:rsidRDefault="007D08FF" w:rsidP="006C5CB8">
      <w:pPr>
        <w:spacing w:after="60" w:line="240" w:lineRule="auto"/>
        <w:ind w:firstLine="720"/>
        <w:jc w:val="both"/>
        <w:rPr>
          <w:sz w:val="24"/>
          <w:szCs w:val="24"/>
          <w:lang w:val="es-MX"/>
        </w:rPr>
      </w:pPr>
      <w:r>
        <w:rPr>
          <w:sz w:val="24"/>
          <w:szCs w:val="24"/>
          <w:lang w:val="es-MX"/>
        </w:rPr>
        <w:t>Se evidencia entonces que desarrollar estrategias que impliquen el uso de productos comunicacionales</w:t>
      </w:r>
      <w:r w:rsidR="00153CA5">
        <w:rPr>
          <w:sz w:val="24"/>
          <w:szCs w:val="24"/>
          <w:lang w:val="es-MX"/>
        </w:rPr>
        <w:t xml:space="preserve"> multimedia</w:t>
      </w:r>
      <w:r>
        <w:rPr>
          <w:sz w:val="24"/>
          <w:szCs w:val="24"/>
          <w:lang w:val="es-MX"/>
        </w:rPr>
        <w:t xml:space="preserve"> </w:t>
      </w:r>
      <w:r w:rsidR="00D742B0">
        <w:rPr>
          <w:sz w:val="24"/>
          <w:szCs w:val="24"/>
          <w:lang w:val="es-MX"/>
        </w:rPr>
        <w:t>es una forma efectiva</w:t>
      </w:r>
      <w:r>
        <w:rPr>
          <w:sz w:val="24"/>
          <w:szCs w:val="24"/>
          <w:lang w:val="es-MX"/>
        </w:rPr>
        <w:t xml:space="preserve"> para llegar al público donde se articula la academia con la sociedad,</w:t>
      </w:r>
      <w:r w:rsidR="00153CA5">
        <w:rPr>
          <w:sz w:val="24"/>
          <w:szCs w:val="24"/>
          <w:lang w:val="es-MX"/>
        </w:rPr>
        <w:t xml:space="preserve"> </w:t>
      </w:r>
      <w:r w:rsidR="00505E39">
        <w:rPr>
          <w:sz w:val="24"/>
          <w:szCs w:val="24"/>
          <w:lang w:val="es-MX"/>
        </w:rPr>
        <w:t>demostrando un traba</w:t>
      </w:r>
      <w:r w:rsidR="00D742B0">
        <w:rPr>
          <w:sz w:val="24"/>
          <w:szCs w:val="24"/>
          <w:lang w:val="es-MX"/>
        </w:rPr>
        <w:t xml:space="preserve">jo colaborativo investigativo. Camas </w:t>
      </w:r>
      <w:sdt>
        <w:sdtPr>
          <w:rPr>
            <w:sz w:val="24"/>
            <w:szCs w:val="24"/>
            <w:lang w:val="es-MX"/>
          </w:rPr>
          <w:id w:val="1065064252"/>
          <w:citation/>
        </w:sdtPr>
        <w:sdtEndPr/>
        <w:sdtContent>
          <w:r w:rsidR="00D742B0">
            <w:rPr>
              <w:sz w:val="24"/>
              <w:szCs w:val="24"/>
              <w:lang w:val="es-MX"/>
            </w:rPr>
            <w:fldChar w:fldCharType="begin"/>
          </w:r>
          <w:r w:rsidR="00D742B0">
            <w:rPr>
              <w:sz w:val="24"/>
              <w:szCs w:val="24"/>
              <w:lang w:val="es-MX"/>
            </w:rPr>
            <w:instrText xml:space="preserve">CITATION Cam221 \n  \t  \l 2058 </w:instrText>
          </w:r>
          <w:r w:rsidR="00D742B0">
            <w:rPr>
              <w:sz w:val="24"/>
              <w:szCs w:val="24"/>
              <w:lang w:val="es-MX"/>
            </w:rPr>
            <w:fldChar w:fldCharType="separate"/>
          </w:r>
          <w:r w:rsidR="00D10C5F" w:rsidRPr="00D10C5F">
            <w:rPr>
              <w:noProof/>
              <w:sz w:val="24"/>
              <w:szCs w:val="24"/>
              <w:lang w:val="es-MX"/>
            </w:rPr>
            <w:t>(2022)</w:t>
          </w:r>
          <w:r w:rsidR="00D742B0">
            <w:rPr>
              <w:sz w:val="24"/>
              <w:szCs w:val="24"/>
              <w:lang w:val="es-MX"/>
            </w:rPr>
            <w:fldChar w:fldCharType="end"/>
          </w:r>
        </w:sdtContent>
      </w:sdt>
      <w:r w:rsidR="00D742B0">
        <w:rPr>
          <w:sz w:val="24"/>
          <w:szCs w:val="24"/>
          <w:lang w:val="es-MX"/>
        </w:rPr>
        <w:t xml:space="preserve">, asegura que la Vinculación no debe ser analizada de una forma parcial y acotada; </w:t>
      </w:r>
      <w:r w:rsidR="00D742B0">
        <w:rPr>
          <w:sz w:val="24"/>
          <w:szCs w:val="24"/>
          <w:lang w:val="es-MX"/>
        </w:rPr>
        <w:lastRenderedPageBreak/>
        <w:t>al contrario, debe ser vista como un proceso complejo que asume que la relación universidad – sociedad, tiene varias implicaciones, entre ellas: políticas, pedagógicas, m</w:t>
      </w:r>
      <w:r w:rsidR="00086852">
        <w:rPr>
          <w:sz w:val="24"/>
          <w:szCs w:val="24"/>
          <w:lang w:val="es-MX"/>
        </w:rPr>
        <w:t xml:space="preserve">etodológicas y epistemológicas </w:t>
      </w:r>
      <w:sdt>
        <w:sdtPr>
          <w:rPr>
            <w:sz w:val="24"/>
            <w:szCs w:val="24"/>
            <w:lang w:val="es-MX"/>
          </w:rPr>
          <w:id w:val="-1404293193"/>
          <w:citation/>
        </w:sdtPr>
        <w:sdtEndPr/>
        <w:sdtContent>
          <w:r w:rsidR="00086852">
            <w:rPr>
              <w:sz w:val="24"/>
              <w:szCs w:val="24"/>
              <w:lang w:val="es-MX"/>
            </w:rPr>
            <w:fldChar w:fldCharType="begin"/>
          </w:r>
          <w:r w:rsidR="00086852">
            <w:rPr>
              <w:sz w:val="24"/>
              <w:szCs w:val="24"/>
              <w:lang w:val="es-MX"/>
            </w:rPr>
            <w:instrText xml:space="preserve"> CITATION Can14 \l 2058 </w:instrText>
          </w:r>
          <w:r w:rsidR="00086852">
            <w:rPr>
              <w:sz w:val="24"/>
              <w:szCs w:val="24"/>
              <w:lang w:val="es-MX"/>
            </w:rPr>
            <w:fldChar w:fldCharType="separate"/>
          </w:r>
          <w:r w:rsidR="00D10C5F" w:rsidRPr="00D10C5F">
            <w:rPr>
              <w:noProof/>
              <w:sz w:val="24"/>
              <w:szCs w:val="24"/>
              <w:lang w:val="es-MX"/>
            </w:rPr>
            <w:t>(Cano Menoni, 2014)</w:t>
          </w:r>
          <w:r w:rsidR="00086852">
            <w:rPr>
              <w:sz w:val="24"/>
              <w:szCs w:val="24"/>
              <w:lang w:val="es-MX"/>
            </w:rPr>
            <w:fldChar w:fldCharType="end"/>
          </w:r>
        </w:sdtContent>
      </w:sdt>
      <w:r w:rsidR="00086852">
        <w:rPr>
          <w:sz w:val="24"/>
          <w:szCs w:val="24"/>
          <w:lang w:val="es-MX"/>
        </w:rPr>
        <w:t>.</w:t>
      </w:r>
      <w:r w:rsidR="00295507">
        <w:rPr>
          <w:sz w:val="24"/>
          <w:szCs w:val="24"/>
          <w:lang w:val="es-MX"/>
        </w:rPr>
        <w:t xml:space="preserve"> </w:t>
      </w:r>
    </w:p>
    <w:p w:rsidR="00295507" w:rsidRDefault="00295507" w:rsidP="006C5CB8">
      <w:pPr>
        <w:spacing w:after="60" w:line="240" w:lineRule="auto"/>
        <w:ind w:firstLine="720"/>
        <w:jc w:val="both"/>
        <w:rPr>
          <w:sz w:val="24"/>
          <w:szCs w:val="24"/>
          <w:lang w:val="es-MX"/>
        </w:rPr>
      </w:pPr>
    </w:p>
    <w:p w:rsidR="00295507" w:rsidRDefault="00295507" w:rsidP="006C5CB8">
      <w:pPr>
        <w:spacing w:after="60" w:line="240" w:lineRule="auto"/>
        <w:ind w:firstLine="720"/>
        <w:jc w:val="both"/>
        <w:rPr>
          <w:sz w:val="24"/>
          <w:szCs w:val="24"/>
          <w:lang w:val="es-MX"/>
        </w:rPr>
      </w:pPr>
      <w:r>
        <w:rPr>
          <w:sz w:val="24"/>
          <w:szCs w:val="24"/>
          <w:lang w:val="es-MX"/>
        </w:rPr>
        <w:t xml:space="preserve">Camas </w:t>
      </w:r>
      <w:sdt>
        <w:sdtPr>
          <w:rPr>
            <w:sz w:val="24"/>
            <w:szCs w:val="24"/>
            <w:lang w:val="es-MX"/>
          </w:rPr>
          <w:id w:val="1970704641"/>
          <w:citation/>
        </w:sdtPr>
        <w:sdtEndPr/>
        <w:sdtContent>
          <w:r>
            <w:rPr>
              <w:sz w:val="24"/>
              <w:szCs w:val="24"/>
              <w:lang w:val="es-MX"/>
            </w:rPr>
            <w:fldChar w:fldCharType="begin"/>
          </w:r>
          <w:r>
            <w:rPr>
              <w:sz w:val="24"/>
              <w:szCs w:val="24"/>
              <w:lang w:val="es-MX"/>
            </w:rPr>
            <w:instrText xml:space="preserve">CITATION Cam221 \n  \t  \l 2058 </w:instrText>
          </w:r>
          <w:r>
            <w:rPr>
              <w:sz w:val="24"/>
              <w:szCs w:val="24"/>
              <w:lang w:val="es-MX"/>
            </w:rPr>
            <w:fldChar w:fldCharType="separate"/>
          </w:r>
          <w:r w:rsidR="00D10C5F" w:rsidRPr="00D10C5F">
            <w:rPr>
              <w:noProof/>
              <w:sz w:val="24"/>
              <w:szCs w:val="24"/>
              <w:lang w:val="es-MX"/>
            </w:rPr>
            <w:t>(2022)</w:t>
          </w:r>
          <w:r>
            <w:rPr>
              <w:sz w:val="24"/>
              <w:szCs w:val="24"/>
              <w:lang w:val="es-MX"/>
            </w:rPr>
            <w:fldChar w:fldCharType="end"/>
          </w:r>
        </w:sdtContent>
      </w:sdt>
      <w:r>
        <w:rPr>
          <w:sz w:val="24"/>
          <w:szCs w:val="24"/>
          <w:lang w:val="es-MX"/>
        </w:rPr>
        <w:t>, expresa que: “no se concibe ni se practica en tanto proceso dialógico que contribuye al desarrollo del país mediante un trabajo sistémico y pertinente que articula la investigación y la docencia con las necesidades de la sociedad”</w:t>
      </w:r>
      <w:r w:rsidR="00316DBC">
        <w:rPr>
          <w:sz w:val="24"/>
          <w:szCs w:val="24"/>
          <w:lang w:val="es-MX"/>
        </w:rPr>
        <w:t xml:space="preserve"> </w:t>
      </w:r>
      <w:sdt>
        <w:sdtPr>
          <w:rPr>
            <w:sz w:val="24"/>
            <w:szCs w:val="24"/>
            <w:lang w:val="es-MX"/>
          </w:rPr>
          <w:id w:val="1022515538"/>
          <w:citation/>
        </w:sdtPr>
        <w:sdtEndPr/>
        <w:sdtContent>
          <w:r w:rsidR="00316DBC">
            <w:rPr>
              <w:sz w:val="24"/>
              <w:szCs w:val="24"/>
              <w:lang w:val="es-MX"/>
            </w:rPr>
            <w:fldChar w:fldCharType="begin"/>
          </w:r>
          <w:r w:rsidR="00316DBC">
            <w:rPr>
              <w:sz w:val="24"/>
              <w:szCs w:val="24"/>
              <w:lang w:val="es-MX"/>
            </w:rPr>
            <w:instrText xml:space="preserve">CITATION Cam221 \p 3 \n  \y  \t  \l 2058 </w:instrText>
          </w:r>
          <w:r w:rsidR="00316DBC">
            <w:rPr>
              <w:sz w:val="24"/>
              <w:szCs w:val="24"/>
              <w:lang w:val="es-MX"/>
            </w:rPr>
            <w:fldChar w:fldCharType="separate"/>
          </w:r>
          <w:r w:rsidR="00D10C5F" w:rsidRPr="00D10C5F">
            <w:rPr>
              <w:noProof/>
              <w:sz w:val="24"/>
              <w:szCs w:val="24"/>
              <w:lang w:val="es-MX"/>
            </w:rPr>
            <w:t>(pág. 3)</w:t>
          </w:r>
          <w:r w:rsidR="00316DBC">
            <w:rPr>
              <w:sz w:val="24"/>
              <w:szCs w:val="24"/>
              <w:lang w:val="es-MX"/>
            </w:rPr>
            <w:fldChar w:fldCharType="end"/>
          </w:r>
        </w:sdtContent>
      </w:sdt>
      <w:r>
        <w:rPr>
          <w:sz w:val="24"/>
          <w:szCs w:val="24"/>
          <w:lang w:val="es-MX"/>
        </w:rPr>
        <w:t>.</w:t>
      </w:r>
      <w:r w:rsidR="008A4E36">
        <w:rPr>
          <w:sz w:val="24"/>
          <w:szCs w:val="24"/>
          <w:lang w:val="es-MX"/>
        </w:rPr>
        <w:t xml:space="preserve"> </w:t>
      </w:r>
      <w:r w:rsidR="001D2590">
        <w:rPr>
          <w:sz w:val="24"/>
          <w:szCs w:val="24"/>
          <w:lang w:val="es-MX"/>
        </w:rPr>
        <w:t xml:space="preserve">Desde esta perspectiva </w:t>
      </w:r>
      <w:sdt>
        <w:sdtPr>
          <w:rPr>
            <w:sz w:val="24"/>
            <w:szCs w:val="24"/>
            <w:lang w:val="es-MX"/>
          </w:rPr>
          <w:id w:val="-1420481080"/>
          <w:citation/>
        </w:sdtPr>
        <w:sdtEndPr/>
        <w:sdtContent>
          <w:r w:rsidR="001D2590">
            <w:rPr>
              <w:sz w:val="24"/>
              <w:szCs w:val="24"/>
              <w:lang w:val="es-MX"/>
            </w:rPr>
            <w:fldChar w:fldCharType="begin"/>
          </w:r>
          <w:r w:rsidR="001D2590">
            <w:rPr>
              <w:sz w:val="24"/>
              <w:szCs w:val="24"/>
              <w:lang w:val="es-MX"/>
            </w:rPr>
            <w:instrText xml:space="preserve"> CITATION Gra12 \l 2058 </w:instrText>
          </w:r>
          <w:r w:rsidR="001D2590">
            <w:rPr>
              <w:sz w:val="24"/>
              <w:szCs w:val="24"/>
              <w:lang w:val="es-MX"/>
            </w:rPr>
            <w:fldChar w:fldCharType="separate"/>
          </w:r>
          <w:r w:rsidR="00D10C5F" w:rsidRPr="00D10C5F">
            <w:rPr>
              <w:noProof/>
              <w:sz w:val="24"/>
              <w:szCs w:val="24"/>
              <w:lang w:val="es-MX"/>
            </w:rPr>
            <w:t>(Garzón Quevedo, 2021)</w:t>
          </w:r>
          <w:r w:rsidR="001D2590">
            <w:rPr>
              <w:sz w:val="24"/>
              <w:szCs w:val="24"/>
              <w:lang w:val="es-MX"/>
            </w:rPr>
            <w:fldChar w:fldCharType="end"/>
          </w:r>
        </w:sdtContent>
      </w:sdt>
      <w:r w:rsidR="001D2590">
        <w:rPr>
          <w:sz w:val="24"/>
          <w:szCs w:val="24"/>
          <w:lang w:val="es-MX"/>
        </w:rPr>
        <w:t>, reflexiona y expresa: ¿Cuál es el rol del audiovisual en el contexto de los procesos de vinculación con la sociedad  de las universidades? Sin duda alguna es el de proponer una estrategia para fortalecer los procesos audiovisuales dentro de la vinculación.</w:t>
      </w:r>
    </w:p>
    <w:p w:rsidR="00A355C7" w:rsidRDefault="00A355C7" w:rsidP="006C5CB8">
      <w:pPr>
        <w:spacing w:after="60" w:line="240" w:lineRule="auto"/>
        <w:ind w:firstLine="720"/>
        <w:jc w:val="both"/>
        <w:rPr>
          <w:sz w:val="24"/>
          <w:szCs w:val="24"/>
          <w:lang w:val="es-MX"/>
        </w:rPr>
      </w:pPr>
    </w:p>
    <w:p w:rsidR="009A1216" w:rsidRDefault="00334240" w:rsidP="006C5CB8">
      <w:pPr>
        <w:spacing w:after="60" w:line="240" w:lineRule="auto"/>
        <w:ind w:firstLine="720"/>
        <w:jc w:val="both"/>
        <w:rPr>
          <w:noProof/>
          <w:sz w:val="24"/>
          <w:szCs w:val="24"/>
          <w:lang w:val="es-MX"/>
        </w:rPr>
      </w:pPr>
      <w:r w:rsidRPr="00334240">
        <w:rPr>
          <w:noProof/>
          <w:sz w:val="24"/>
          <w:szCs w:val="24"/>
          <w:lang w:val="es-MX"/>
        </w:rPr>
        <w:t>Molina Chalacán, Jalón Arias, Albarracín Zambra</w:t>
      </w:r>
      <w:r>
        <w:rPr>
          <w:noProof/>
          <w:sz w:val="24"/>
          <w:szCs w:val="24"/>
          <w:lang w:val="es-MX"/>
        </w:rPr>
        <w:t xml:space="preserve">no, &amp; Yanchapaxi Gonzalez </w:t>
      </w:r>
      <w:sdt>
        <w:sdtPr>
          <w:rPr>
            <w:noProof/>
            <w:sz w:val="24"/>
            <w:szCs w:val="24"/>
            <w:lang w:val="es-MX"/>
          </w:rPr>
          <w:id w:val="-1345397987"/>
          <w:citation/>
        </w:sdtPr>
        <w:sdtEndPr/>
        <w:sdtContent>
          <w:r>
            <w:rPr>
              <w:noProof/>
              <w:sz w:val="24"/>
              <w:szCs w:val="24"/>
              <w:lang w:val="es-MX"/>
            </w:rPr>
            <w:fldChar w:fldCharType="begin"/>
          </w:r>
          <w:r>
            <w:rPr>
              <w:noProof/>
              <w:sz w:val="24"/>
              <w:szCs w:val="24"/>
              <w:lang w:val="es-MX"/>
            </w:rPr>
            <w:instrText xml:space="preserve">CITATION Mol22 \n  \t  \l 2058 </w:instrText>
          </w:r>
          <w:r>
            <w:rPr>
              <w:noProof/>
              <w:sz w:val="24"/>
              <w:szCs w:val="24"/>
              <w:lang w:val="es-MX"/>
            </w:rPr>
            <w:fldChar w:fldCharType="separate"/>
          </w:r>
          <w:r w:rsidR="00D10C5F" w:rsidRPr="00D10C5F">
            <w:rPr>
              <w:noProof/>
              <w:sz w:val="24"/>
              <w:szCs w:val="24"/>
              <w:lang w:val="es-MX"/>
            </w:rPr>
            <w:t>(2022)</w:t>
          </w:r>
          <w:r>
            <w:rPr>
              <w:noProof/>
              <w:sz w:val="24"/>
              <w:szCs w:val="24"/>
              <w:lang w:val="es-MX"/>
            </w:rPr>
            <w:fldChar w:fldCharType="end"/>
          </w:r>
        </w:sdtContent>
      </w:sdt>
      <w:r>
        <w:rPr>
          <w:noProof/>
          <w:sz w:val="24"/>
          <w:szCs w:val="24"/>
          <w:lang w:val="es-MX"/>
        </w:rPr>
        <w:t>, señala que uno de los hitos más importantes en la historia de la universidad Latinoamericana fue la Reforma de Córdova, dado que no solo rompe el vínculo religioso y civil sino que entrega autonomía uni</w:t>
      </w:r>
      <w:r w:rsidR="00594276">
        <w:rPr>
          <w:noProof/>
          <w:sz w:val="24"/>
          <w:szCs w:val="24"/>
          <w:lang w:val="es-MX"/>
        </w:rPr>
        <w:t>versitaria y participación estudiantil en diferentes ámbitos, motivando trascender los límites de los procesos de enseñanza – aprendizaje, hacia campos de investigación y análisis sociales, incluyendo la difusión de los resultados aprehendidos.</w:t>
      </w:r>
    </w:p>
    <w:p w:rsidR="009E55F7" w:rsidRDefault="009E55F7" w:rsidP="006C5CB8">
      <w:pPr>
        <w:spacing w:after="60" w:line="240" w:lineRule="auto"/>
        <w:ind w:firstLine="720"/>
        <w:jc w:val="both"/>
        <w:rPr>
          <w:noProof/>
          <w:sz w:val="24"/>
          <w:szCs w:val="24"/>
          <w:lang w:val="es-MX"/>
        </w:rPr>
      </w:pPr>
    </w:p>
    <w:p w:rsidR="009C7386" w:rsidRDefault="00E2038F" w:rsidP="006C5CB8">
      <w:pPr>
        <w:spacing w:after="60" w:line="240" w:lineRule="auto"/>
        <w:ind w:firstLine="720"/>
        <w:jc w:val="both"/>
        <w:rPr>
          <w:noProof/>
          <w:sz w:val="24"/>
          <w:szCs w:val="24"/>
          <w:lang w:val="es-MX"/>
        </w:rPr>
      </w:pPr>
      <w:r>
        <w:rPr>
          <w:noProof/>
          <w:sz w:val="24"/>
          <w:szCs w:val="24"/>
          <w:lang w:val="es-MX"/>
        </w:rPr>
        <w:t xml:space="preserve">La misión del </w:t>
      </w:r>
      <w:r w:rsidR="00B11571">
        <w:rPr>
          <w:noProof/>
          <w:sz w:val="24"/>
          <w:szCs w:val="24"/>
          <w:lang w:val="es-MX"/>
        </w:rPr>
        <w:t xml:space="preserve">Decanato de </w:t>
      </w:r>
      <w:r>
        <w:rPr>
          <w:noProof/>
          <w:sz w:val="24"/>
          <w:szCs w:val="24"/>
          <w:lang w:val="es-MX"/>
        </w:rPr>
        <w:t>Vinculación con la Sociedad y Bienestar Estudiantil</w:t>
      </w:r>
      <w:r w:rsidR="00B11571">
        <w:rPr>
          <w:noProof/>
          <w:sz w:val="24"/>
          <w:szCs w:val="24"/>
          <w:lang w:val="es-MX"/>
        </w:rPr>
        <w:t xml:space="preserve"> de la Universidad de Guayaquil</w:t>
      </w:r>
      <w:r>
        <w:rPr>
          <w:noProof/>
          <w:sz w:val="24"/>
          <w:szCs w:val="24"/>
          <w:lang w:val="es-MX"/>
        </w:rPr>
        <w:t xml:space="preserve"> es “promover la responsabilidad social, la difusión y devolución de conocimientos académicos, científicos y artísticos a la sociedad, desde un enfoque de derechos, equidad e igualdad.” </w:t>
      </w:r>
      <w:sdt>
        <w:sdtPr>
          <w:rPr>
            <w:noProof/>
            <w:sz w:val="24"/>
            <w:szCs w:val="24"/>
            <w:lang w:val="es-MX"/>
          </w:rPr>
          <w:id w:val="1536777842"/>
          <w:citation/>
        </w:sdtPr>
        <w:sdtEndPr/>
        <w:sdtContent>
          <w:r>
            <w:rPr>
              <w:noProof/>
              <w:sz w:val="24"/>
              <w:szCs w:val="24"/>
              <w:lang w:val="es-MX"/>
            </w:rPr>
            <w:fldChar w:fldCharType="begin"/>
          </w:r>
          <w:r>
            <w:rPr>
              <w:noProof/>
              <w:sz w:val="24"/>
              <w:szCs w:val="24"/>
              <w:lang w:val="es-MX"/>
            </w:rPr>
            <w:instrText xml:space="preserve"> CITATION Uni22 \l 2058 </w:instrText>
          </w:r>
          <w:r>
            <w:rPr>
              <w:noProof/>
              <w:sz w:val="24"/>
              <w:szCs w:val="24"/>
              <w:lang w:val="es-MX"/>
            </w:rPr>
            <w:fldChar w:fldCharType="separate"/>
          </w:r>
          <w:r w:rsidR="00D10C5F" w:rsidRPr="00D10C5F">
            <w:rPr>
              <w:noProof/>
              <w:sz w:val="24"/>
              <w:szCs w:val="24"/>
              <w:lang w:val="es-MX"/>
            </w:rPr>
            <w:t>(Universidad de Guayaquil , 2022)</w:t>
          </w:r>
          <w:r>
            <w:rPr>
              <w:noProof/>
              <w:sz w:val="24"/>
              <w:szCs w:val="24"/>
              <w:lang w:val="es-MX"/>
            </w:rPr>
            <w:fldChar w:fldCharType="end"/>
          </w:r>
        </w:sdtContent>
      </w:sdt>
      <w:r w:rsidR="00AE3C8D">
        <w:rPr>
          <w:noProof/>
          <w:sz w:val="24"/>
          <w:szCs w:val="24"/>
          <w:lang w:val="es-MX"/>
        </w:rPr>
        <w:t xml:space="preserve">. </w:t>
      </w:r>
      <w:r w:rsidR="00541923">
        <w:rPr>
          <w:noProof/>
          <w:sz w:val="24"/>
          <w:szCs w:val="24"/>
          <w:lang w:val="es-MX"/>
        </w:rPr>
        <w:t xml:space="preserve">Los autores </w:t>
      </w:r>
      <w:r w:rsidR="00541923" w:rsidRPr="00541923">
        <w:rPr>
          <w:noProof/>
          <w:sz w:val="24"/>
          <w:szCs w:val="24"/>
          <w:lang w:val="es-MX"/>
        </w:rPr>
        <w:t>Barreno Salinas, Barreno S</w:t>
      </w:r>
      <w:r w:rsidR="00541923">
        <w:rPr>
          <w:noProof/>
          <w:sz w:val="24"/>
          <w:szCs w:val="24"/>
          <w:lang w:val="es-MX"/>
        </w:rPr>
        <w:t xml:space="preserve">alinas, &amp; Olmedo Valencia, </w:t>
      </w:r>
      <w:r w:rsidR="009E7594">
        <w:rPr>
          <w:noProof/>
          <w:sz w:val="24"/>
          <w:szCs w:val="24"/>
          <w:lang w:val="es-MX"/>
        </w:rPr>
        <w:t>señalan que la educación superior debe ser un proceso formativo trascendente</w:t>
      </w:r>
      <w:r w:rsidR="009E7594" w:rsidRPr="009E7594">
        <w:rPr>
          <w:noProof/>
          <w:sz w:val="24"/>
          <w:szCs w:val="24"/>
          <w:lang w:val="es-MX"/>
        </w:rPr>
        <w:t xml:space="preserve"> </w:t>
      </w:r>
      <w:sdt>
        <w:sdtPr>
          <w:rPr>
            <w:noProof/>
            <w:sz w:val="24"/>
            <w:szCs w:val="24"/>
            <w:lang w:val="es-MX"/>
          </w:rPr>
          <w:id w:val="-1494333368"/>
          <w:citation/>
        </w:sdtPr>
        <w:sdtEndPr/>
        <w:sdtContent>
          <w:r w:rsidR="009E7594">
            <w:rPr>
              <w:noProof/>
              <w:sz w:val="24"/>
              <w:szCs w:val="24"/>
              <w:lang w:val="es-MX"/>
            </w:rPr>
            <w:fldChar w:fldCharType="begin"/>
          </w:r>
          <w:r w:rsidR="009E7594">
            <w:rPr>
              <w:noProof/>
              <w:sz w:val="24"/>
              <w:szCs w:val="24"/>
              <w:lang w:val="es-MX"/>
            </w:rPr>
            <w:instrText xml:space="preserve">CITATION Bar18 \p 41 \n  \t  \l 2058 </w:instrText>
          </w:r>
          <w:r w:rsidR="009E7594">
            <w:rPr>
              <w:noProof/>
              <w:sz w:val="24"/>
              <w:szCs w:val="24"/>
              <w:lang w:val="es-MX"/>
            </w:rPr>
            <w:fldChar w:fldCharType="separate"/>
          </w:r>
          <w:r w:rsidR="00D10C5F" w:rsidRPr="00D10C5F">
            <w:rPr>
              <w:noProof/>
              <w:sz w:val="24"/>
              <w:szCs w:val="24"/>
              <w:lang w:val="es-MX"/>
            </w:rPr>
            <w:t>(2018, pág. 41)</w:t>
          </w:r>
          <w:r w:rsidR="009E7594">
            <w:rPr>
              <w:noProof/>
              <w:sz w:val="24"/>
              <w:szCs w:val="24"/>
              <w:lang w:val="es-MX"/>
            </w:rPr>
            <w:fldChar w:fldCharType="end"/>
          </w:r>
        </w:sdtContent>
      </w:sdt>
      <w:r w:rsidR="009C7386">
        <w:rPr>
          <w:noProof/>
          <w:sz w:val="24"/>
          <w:szCs w:val="24"/>
          <w:lang w:val="es-MX"/>
        </w:rPr>
        <w:t xml:space="preserve">. </w:t>
      </w:r>
    </w:p>
    <w:p w:rsidR="009C7386" w:rsidRDefault="009C7386" w:rsidP="006C5CB8">
      <w:pPr>
        <w:spacing w:after="60" w:line="240" w:lineRule="auto"/>
        <w:ind w:firstLine="720"/>
        <w:jc w:val="both"/>
        <w:rPr>
          <w:noProof/>
          <w:sz w:val="24"/>
          <w:szCs w:val="24"/>
          <w:lang w:val="es-MX"/>
        </w:rPr>
      </w:pPr>
    </w:p>
    <w:p w:rsidR="009E55F7" w:rsidRDefault="009C7386" w:rsidP="006C5CB8">
      <w:pPr>
        <w:spacing w:after="60" w:line="240" w:lineRule="auto"/>
        <w:ind w:firstLine="720"/>
        <w:jc w:val="both"/>
        <w:rPr>
          <w:noProof/>
          <w:sz w:val="24"/>
          <w:szCs w:val="24"/>
          <w:lang w:val="es-MX"/>
        </w:rPr>
      </w:pPr>
      <w:r>
        <w:rPr>
          <w:noProof/>
          <w:sz w:val="24"/>
          <w:szCs w:val="24"/>
          <w:lang w:val="es-MX"/>
        </w:rPr>
        <w:t>P</w:t>
      </w:r>
      <w:r w:rsidR="009E7594">
        <w:rPr>
          <w:noProof/>
          <w:sz w:val="24"/>
          <w:szCs w:val="24"/>
          <w:lang w:val="es-MX"/>
        </w:rPr>
        <w:t>or ende, se debe promover la formación de la ciudadanía en general y de profesionales competentes e</w:t>
      </w:r>
      <w:r>
        <w:rPr>
          <w:noProof/>
          <w:sz w:val="24"/>
          <w:szCs w:val="24"/>
          <w:lang w:val="es-MX"/>
        </w:rPr>
        <w:t>n</w:t>
      </w:r>
      <w:r w:rsidR="009E7594">
        <w:rPr>
          <w:noProof/>
          <w:sz w:val="24"/>
          <w:szCs w:val="24"/>
          <w:lang w:val="es-MX"/>
        </w:rPr>
        <w:t xml:space="preserve"> cada una de </w:t>
      </w:r>
      <w:r>
        <w:rPr>
          <w:noProof/>
          <w:sz w:val="24"/>
          <w:szCs w:val="24"/>
          <w:lang w:val="es-MX"/>
        </w:rPr>
        <w:t>los</w:t>
      </w:r>
      <w:r w:rsidR="009E7594">
        <w:rPr>
          <w:noProof/>
          <w:sz w:val="24"/>
          <w:szCs w:val="24"/>
          <w:lang w:val="es-MX"/>
        </w:rPr>
        <w:t xml:space="preserve"> campos del saber</w:t>
      </w:r>
      <w:r w:rsidR="00447913">
        <w:rPr>
          <w:noProof/>
          <w:sz w:val="24"/>
          <w:szCs w:val="24"/>
          <w:lang w:val="es-MX"/>
        </w:rPr>
        <w:t>,</w:t>
      </w:r>
      <w:r w:rsidR="009E7594">
        <w:rPr>
          <w:noProof/>
          <w:sz w:val="24"/>
          <w:szCs w:val="24"/>
          <w:lang w:val="es-MX"/>
        </w:rPr>
        <w:t xml:space="preserve"> fortaleciendo las características de responsabilidad social </w:t>
      </w:r>
      <w:r w:rsidR="00447913">
        <w:rPr>
          <w:noProof/>
          <w:sz w:val="24"/>
          <w:szCs w:val="24"/>
          <w:lang w:val="es-MX"/>
        </w:rPr>
        <w:t xml:space="preserve">(academia – sociedad), </w:t>
      </w:r>
      <w:r w:rsidR="009E7594">
        <w:rPr>
          <w:noProof/>
          <w:sz w:val="24"/>
          <w:szCs w:val="24"/>
          <w:lang w:val="es-MX"/>
        </w:rPr>
        <w:t xml:space="preserve">para que contribuyan a las necesidades y problemáticas existentes en cada uno de los contextos donde es factible desarrollar vinculación con la sociedad </w:t>
      </w:r>
      <w:r w:rsidR="00447913">
        <w:rPr>
          <w:noProof/>
          <w:sz w:val="24"/>
          <w:szCs w:val="24"/>
          <w:lang w:val="es-MX"/>
        </w:rPr>
        <w:t xml:space="preserve">con el objetivo de </w:t>
      </w:r>
      <w:r w:rsidR="009E7594">
        <w:rPr>
          <w:noProof/>
          <w:sz w:val="24"/>
          <w:szCs w:val="24"/>
          <w:lang w:val="es-MX"/>
        </w:rPr>
        <w:t>brindar soluciones</w:t>
      </w:r>
      <w:r w:rsidR="00447913">
        <w:rPr>
          <w:noProof/>
          <w:sz w:val="24"/>
          <w:szCs w:val="24"/>
          <w:lang w:val="es-MX"/>
        </w:rPr>
        <w:t xml:space="preserve"> a problemas reales, en esa interacción se perpetra </w:t>
      </w:r>
      <w:r w:rsidR="0074659A">
        <w:rPr>
          <w:noProof/>
          <w:sz w:val="24"/>
          <w:szCs w:val="24"/>
          <w:lang w:val="es-MX"/>
        </w:rPr>
        <w:t xml:space="preserve">el vínculo entre la formación académica </w:t>
      </w:r>
      <w:r w:rsidR="00447913">
        <w:rPr>
          <w:noProof/>
          <w:sz w:val="24"/>
          <w:szCs w:val="24"/>
          <w:lang w:val="es-MX"/>
        </w:rPr>
        <w:t>(</w:t>
      </w:r>
      <w:r w:rsidR="0074659A">
        <w:rPr>
          <w:noProof/>
          <w:sz w:val="24"/>
          <w:szCs w:val="24"/>
          <w:lang w:val="es-MX"/>
        </w:rPr>
        <w:t xml:space="preserve">teórico </w:t>
      </w:r>
      <w:r w:rsidR="00447913">
        <w:rPr>
          <w:noProof/>
          <w:sz w:val="24"/>
          <w:szCs w:val="24"/>
          <w:lang w:val="es-MX"/>
        </w:rPr>
        <w:t>–</w:t>
      </w:r>
      <w:r w:rsidR="0074659A">
        <w:rPr>
          <w:noProof/>
          <w:sz w:val="24"/>
          <w:szCs w:val="24"/>
          <w:lang w:val="es-MX"/>
        </w:rPr>
        <w:t xml:space="preserve"> práctico</w:t>
      </w:r>
      <w:r w:rsidR="00447913">
        <w:rPr>
          <w:noProof/>
          <w:sz w:val="24"/>
          <w:szCs w:val="24"/>
          <w:lang w:val="es-MX"/>
        </w:rPr>
        <w:t>)</w:t>
      </w:r>
      <w:r w:rsidR="0074659A">
        <w:rPr>
          <w:noProof/>
          <w:sz w:val="24"/>
          <w:szCs w:val="24"/>
          <w:lang w:val="es-MX"/>
        </w:rPr>
        <w:t xml:space="preserve"> y su </w:t>
      </w:r>
      <w:r w:rsidR="00447913">
        <w:rPr>
          <w:noProof/>
          <w:sz w:val="24"/>
          <w:szCs w:val="24"/>
          <w:lang w:val="es-MX"/>
        </w:rPr>
        <w:t>inclusión en el mercado laboral.</w:t>
      </w:r>
    </w:p>
    <w:p w:rsidR="00F53DD8" w:rsidRDefault="00F53DD8" w:rsidP="006C5CB8">
      <w:pPr>
        <w:spacing w:after="60" w:line="240" w:lineRule="auto"/>
        <w:ind w:firstLine="720"/>
        <w:jc w:val="both"/>
        <w:rPr>
          <w:noProof/>
          <w:sz w:val="24"/>
          <w:szCs w:val="24"/>
          <w:lang w:val="es-MX"/>
        </w:rPr>
      </w:pPr>
    </w:p>
    <w:p w:rsidR="00F53DD8" w:rsidRDefault="00FF3CE1" w:rsidP="006C5CB8">
      <w:pPr>
        <w:spacing w:after="60" w:line="240" w:lineRule="auto"/>
        <w:ind w:firstLine="720"/>
        <w:jc w:val="both"/>
        <w:rPr>
          <w:noProof/>
          <w:sz w:val="24"/>
          <w:szCs w:val="24"/>
          <w:lang w:val="es-MX"/>
        </w:rPr>
      </w:pPr>
      <w:r>
        <w:rPr>
          <w:noProof/>
          <w:sz w:val="24"/>
          <w:szCs w:val="24"/>
          <w:lang w:val="es-MX"/>
        </w:rPr>
        <w:t xml:space="preserve">La Universidad de Guayaquil </w:t>
      </w:r>
      <w:r w:rsidR="00E07684">
        <w:rPr>
          <w:noProof/>
          <w:sz w:val="24"/>
          <w:szCs w:val="24"/>
          <w:lang w:val="es-MX"/>
        </w:rPr>
        <w:t xml:space="preserve">ha venido creciendo e implementando las TIC en todos sus procesos, adicionalmente considera que el poder de las redes sociales ayudará en gran medida en la socialización y difusión de los resultados obtenidos en cada uno de los proyectos de vinculación con la sociedad desarrollados en las unidades académicas respectivas. Acceder y dar a conocer la información con inmediatez a través de los diferentes canales comunicacionles es lo que busca el Decanato de Vinculación con la Sociedad y Bienestar, para con su comunidad universitaria y con la ciudadanía en general. </w:t>
      </w:r>
    </w:p>
    <w:p w:rsidR="00AA3762" w:rsidRDefault="00AA3762" w:rsidP="006C5CB8">
      <w:pPr>
        <w:spacing w:after="60" w:line="240" w:lineRule="auto"/>
        <w:ind w:firstLine="720"/>
        <w:jc w:val="both"/>
        <w:rPr>
          <w:noProof/>
          <w:sz w:val="24"/>
          <w:szCs w:val="24"/>
          <w:lang w:val="es-MX"/>
        </w:rPr>
      </w:pPr>
    </w:p>
    <w:p w:rsidR="00AA3762" w:rsidRDefault="00AA3762" w:rsidP="006C5CB8">
      <w:pPr>
        <w:spacing w:after="60" w:line="240" w:lineRule="auto"/>
        <w:ind w:firstLine="720"/>
        <w:jc w:val="both"/>
        <w:rPr>
          <w:noProof/>
          <w:sz w:val="24"/>
          <w:szCs w:val="24"/>
          <w:lang w:val="es-MX"/>
        </w:rPr>
      </w:pPr>
      <w:r>
        <w:rPr>
          <w:noProof/>
          <w:sz w:val="24"/>
          <w:szCs w:val="24"/>
          <w:lang w:val="es-MX"/>
        </w:rPr>
        <w:t xml:space="preserve">Cuando se ejecuta vinculación no solo se hace pragmático lo teórico, también se hace investigación, ciencia, pero sobre todo se crean soluciones integrales para las comunidades más vulnerables y todos esos resultados lo generan los dicentes de la Universidad de Guayaquil, sin embargo, aquello se pierde cuando no se comunica de una forma visible, </w:t>
      </w:r>
      <w:r>
        <w:rPr>
          <w:noProof/>
          <w:sz w:val="24"/>
          <w:szCs w:val="24"/>
          <w:lang w:val="es-MX"/>
        </w:rPr>
        <w:lastRenderedPageBreak/>
        <w:t>clara, sencilla, eficiente, eficaz y efec</w:t>
      </w:r>
      <w:r w:rsidR="004C0077">
        <w:rPr>
          <w:noProof/>
          <w:sz w:val="24"/>
          <w:szCs w:val="24"/>
          <w:lang w:val="es-MX"/>
        </w:rPr>
        <w:t xml:space="preserve">tiva, los resultados alcanzados </w:t>
      </w:r>
      <w:sdt>
        <w:sdtPr>
          <w:rPr>
            <w:noProof/>
            <w:sz w:val="24"/>
            <w:szCs w:val="24"/>
            <w:lang w:val="es-MX"/>
          </w:rPr>
          <w:id w:val="-761143393"/>
          <w:citation/>
        </w:sdtPr>
        <w:sdtEndPr/>
        <w:sdtContent>
          <w:r w:rsidR="004C0077">
            <w:rPr>
              <w:noProof/>
              <w:sz w:val="24"/>
              <w:szCs w:val="24"/>
              <w:lang w:val="es-MX"/>
            </w:rPr>
            <w:fldChar w:fldCharType="begin"/>
          </w:r>
          <w:r w:rsidR="004C0077">
            <w:rPr>
              <w:noProof/>
              <w:sz w:val="24"/>
              <w:szCs w:val="24"/>
              <w:lang w:val="es-MX"/>
            </w:rPr>
            <w:instrText xml:space="preserve"> CITATION Anc21 \l 2058 </w:instrText>
          </w:r>
          <w:r w:rsidR="004C0077">
            <w:rPr>
              <w:noProof/>
              <w:sz w:val="24"/>
              <w:szCs w:val="24"/>
              <w:lang w:val="es-MX"/>
            </w:rPr>
            <w:fldChar w:fldCharType="separate"/>
          </w:r>
          <w:r w:rsidR="00D10C5F" w:rsidRPr="00D10C5F">
            <w:rPr>
              <w:noProof/>
              <w:sz w:val="24"/>
              <w:szCs w:val="24"/>
              <w:lang w:val="es-MX"/>
            </w:rPr>
            <w:t>(Anchundia Delgado et al., 2021)</w:t>
          </w:r>
          <w:r w:rsidR="004C0077">
            <w:rPr>
              <w:noProof/>
              <w:sz w:val="24"/>
              <w:szCs w:val="24"/>
              <w:lang w:val="es-MX"/>
            </w:rPr>
            <w:fldChar w:fldCharType="end"/>
          </w:r>
        </w:sdtContent>
      </w:sdt>
      <w:r w:rsidR="00FB66FB">
        <w:rPr>
          <w:noProof/>
          <w:sz w:val="24"/>
          <w:szCs w:val="24"/>
          <w:lang w:val="es-MX"/>
        </w:rPr>
        <w:t>.</w:t>
      </w:r>
    </w:p>
    <w:p w:rsidR="00D370EB" w:rsidRDefault="00D370EB" w:rsidP="006C5CB8">
      <w:pPr>
        <w:spacing w:after="60" w:line="240" w:lineRule="auto"/>
        <w:ind w:firstLine="720"/>
        <w:jc w:val="both"/>
        <w:rPr>
          <w:noProof/>
          <w:sz w:val="24"/>
          <w:szCs w:val="24"/>
          <w:lang w:val="es-MX"/>
        </w:rPr>
      </w:pPr>
    </w:p>
    <w:p w:rsidR="00D370EB" w:rsidRDefault="00D370EB" w:rsidP="006C5CB8">
      <w:pPr>
        <w:spacing w:after="60" w:line="240" w:lineRule="auto"/>
        <w:ind w:firstLine="720"/>
        <w:jc w:val="both"/>
        <w:rPr>
          <w:noProof/>
          <w:sz w:val="24"/>
          <w:szCs w:val="24"/>
          <w:lang w:val="es-MX"/>
        </w:rPr>
      </w:pPr>
      <w:r>
        <w:rPr>
          <w:noProof/>
          <w:sz w:val="24"/>
          <w:szCs w:val="24"/>
          <w:lang w:val="es-MX"/>
        </w:rPr>
        <w:t xml:space="preserve">Manuel Castells </w:t>
      </w:r>
      <w:sdt>
        <w:sdtPr>
          <w:rPr>
            <w:noProof/>
            <w:sz w:val="24"/>
            <w:szCs w:val="24"/>
            <w:lang w:val="es-MX"/>
          </w:rPr>
          <w:id w:val="1748224347"/>
          <w:citation/>
        </w:sdtPr>
        <w:sdtEndPr/>
        <w:sdtContent>
          <w:r>
            <w:rPr>
              <w:noProof/>
              <w:sz w:val="24"/>
              <w:szCs w:val="24"/>
              <w:lang w:val="es-MX"/>
            </w:rPr>
            <w:fldChar w:fldCharType="begin"/>
          </w:r>
          <w:r>
            <w:rPr>
              <w:noProof/>
              <w:sz w:val="24"/>
              <w:szCs w:val="24"/>
              <w:lang w:val="es-MX"/>
            </w:rPr>
            <w:instrText xml:space="preserve">CITATION Cas00 \n  \t  \l 2058 </w:instrText>
          </w:r>
          <w:r>
            <w:rPr>
              <w:noProof/>
              <w:sz w:val="24"/>
              <w:szCs w:val="24"/>
              <w:lang w:val="es-MX"/>
            </w:rPr>
            <w:fldChar w:fldCharType="separate"/>
          </w:r>
          <w:r w:rsidR="00D10C5F" w:rsidRPr="00D10C5F">
            <w:rPr>
              <w:noProof/>
              <w:sz w:val="24"/>
              <w:szCs w:val="24"/>
              <w:lang w:val="es-MX"/>
            </w:rPr>
            <w:t>(2000)</w:t>
          </w:r>
          <w:r>
            <w:rPr>
              <w:noProof/>
              <w:sz w:val="24"/>
              <w:szCs w:val="24"/>
              <w:lang w:val="es-MX"/>
            </w:rPr>
            <w:fldChar w:fldCharType="end"/>
          </w:r>
        </w:sdtContent>
      </w:sdt>
      <w:r>
        <w:rPr>
          <w:noProof/>
          <w:sz w:val="24"/>
          <w:szCs w:val="24"/>
          <w:lang w:val="es-MX"/>
        </w:rPr>
        <w:t>, habla de la sociedad en red, aquella que se conecta a una realidad que es virtual y al mismo tiempo es presencial, entiende que las TIC y las redes sociales son herramientas esenciales para divulgar</w:t>
      </w:r>
      <w:r w:rsidR="00ED6C44">
        <w:rPr>
          <w:noProof/>
          <w:sz w:val="24"/>
          <w:szCs w:val="24"/>
          <w:lang w:val="es-MX"/>
        </w:rPr>
        <w:t xml:space="preserve">, medir incidencia y reposicionar el trabajo alcanzado </w:t>
      </w:r>
      <w:sdt>
        <w:sdtPr>
          <w:rPr>
            <w:noProof/>
            <w:sz w:val="24"/>
            <w:szCs w:val="24"/>
            <w:lang w:val="es-MX"/>
          </w:rPr>
          <w:id w:val="1762785933"/>
          <w:citation/>
        </w:sdtPr>
        <w:sdtEndPr/>
        <w:sdtContent>
          <w:r w:rsidR="00ED6C44">
            <w:rPr>
              <w:noProof/>
              <w:sz w:val="24"/>
              <w:szCs w:val="24"/>
              <w:lang w:val="es-MX"/>
            </w:rPr>
            <w:fldChar w:fldCharType="begin"/>
          </w:r>
          <w:r w:rsidR="00ED6C44">
            <w:rPr>
              <w:noProof/>
              <w:sz w:val="24"/>
              <w:szCs w:val="24"/>
              <w:lang w:val="es-MX"/>
            </w:rPr>
            <w:instrText xml:space="preserve"> CITATION Gon23 \l 2058 </w:instrText>
          </w:r>
          <w:r w:rsidR="00ED6C44">
            <w:rPr>
              <w:noProof/>
              <w:sz w:val="24"/>
              <w:szCs w:val="24"/>
              <w:lang w:val="es-MX"/>
            </w:rPr>
            <w:fldChar w:fldCharType="separate"/>
          </w:r>
          <w:r w:rsidR="00D10C5F" w:rsidRPr="00D10C5F">
            <w:rPr>
              <w:noProof/>
              <w:sz w:val="24"/>
              <w:szCs w:val="24"/>
              <w:lang w:val="es-MX"/>
            </w:rPr>
            <w:t>(Gonzales Benites, 2023)</w:t>
          </w:r>
          <w:r w:rsidR="00ED6C44">
            <w:rPr>
              <w:noProof/>
              <w:sz w:val="24"/>
              <w:szCs w:val="24"/>
              <w:lang w:val="es-MX"/>
            </w:rPr>
            <w:fldChar w:fldCharType="end"/>
          </w:r>
        </w:sdtContent>
      </w:sdt>
      <w:r w:rsidR="00ED6C44">
        <w:rPr>
          <w:noProof/>
          <w:sz w:val="24"/>
          <w:szCs w:val="24"/>
          <w:lang w:val="es-MX"/>
        </w:rPr>
        <w:t>, logrando mayor alcance a las masas, permitiendo esta interacción entre academia y sociedad</w:t>
      </w:r>
      <w:r w:rsidR="00D47C26">
        <w:rPr>
          <w:noProof/>
          <w:sz w:val="24"/>
          <w:szCs w:val="24"/>
          <w:lang w:val="es-MX"/>
        </w:rPr>
        <w:t xml:space="preserve"> </w:t>
      </w:r>
      <w:sdt>
        <w:sdtPr>
          <w:rPr>
            <w:noProof/>
            <w:sz w:val="24"/>
            <w:szCs w:val="24"/>
            <w:lang w:val="es-MX"/>
          </w:rPr>
          <w:id w:val="1319078515"/>
          <w:citation/>
        </w:sdtPr>
        <w:sdtEndPr/>
        <w:sdtContent>
          <w:r w:rsidR="0072125A">
            <w:rPr>
              <w:noProof/>
              <w:sz w:val="24"/>
              <w:szCs w:val="24"/>
              <w:lang w:val="es-MX"/>
            </w:rPr>
            <w:fldChar w:fldCharType="begin"/>
          </w:r>
          <w:r w:rsidR="0072125A">
            <w:rPr>
              <w:noProof/>
              <w:sz w:val="24"/>
              <w:szCs w:val="24"/>
              <w:lang w:val="es-MX"/>
            </w:rPr>
            <w:instrText xml:space="preserve"> CITATION Rey21 \l 2058 </w:instrText>
          </w:r>
          <w:r w:rsidR="0072125A">
            <w:rPr>
              <w:noProof/>
              <w:sz w:val="24"/>
              <w:szCs w:val="24"/>
              <w:lang w:val="es-MX"/>
            </w:rPr>
            <w:fldChar w:fldCharType="separate"/>
          </w:r>
          <w:r w:rsidR="00D10C5F" w:rsidRPr="00D10C5F">
            <w:rPr>
              <w:noProof/>
              <w:sz w:val="24"/>
              <w:szCs w:val="24"/>
              <w:lang w:val="es-MX"/>
            </w:rPr>
            <w:t>(Reyna et al., 2021)</w:t>
          </w:r>
          <w:r w:rsidR="0072125A">
            <w:rPr>
              <w:noProof/>
              <w:sz w:val="24"/>
              <w:szCs w:val="24"/>
              <w:lang w:val="es-MX"/>
            </w:rPr>
            <w:fldChar w:fldCharType="end"/>
          </w:r>
        </w:sdtContent>
      </w:sdt>
      <w:r w:rsidR="00ED6C44">
        <w:rPr>
          <w:noProof/>
          <w:sz w:val="24"/>
          <w:szCs w:val="24"/>
          <w:lang w:val="es-MX"/>
        </w:rPr>
        <w:t>. La necesaria agilidad de transferencia de contenidos y la inmediatez han cambiado la forma de consumir información y la forma de generar un impacto en la sociedad</w:t>
      </w:r>
      <w:r w:rsidR="006D1885">
        <w:rPr>
          <w:noProof/>
          <w:sz w:val="24"/>
          <w:szCs w:val="24"/>
          <w:lang w:val="es-MX"/>
        </w:rPr>
        <w:t xml:space="preserve"> </w:t>
      </w:r>
      <w:sdt>
        <w:sdtPr>
          <w:rPr>
            <w:noProof/>
            <w:sz w:val="24"/>
            <w:szCs w:val="24"/>
            <w:lang w:val="es-MX"/>
          </w:rPr>
          <w:id w:val="-1798438449"/>
          <w:citation/>
        </w:sdtPr>
        <w:sdtEndPr/>
        <w:sdtContent>
          <w:r w:rsidR="006D1885">
            <w:rPr>
              <w:noProof/>
              <w:sz w:val="24"/>
              <w:szCs w:val="24"/>
              <w:lang w:val="es-MX"/>
            </w:rPr>
            <w:fldChar w:fldCharType="begin"/>
          </w:r>
          <w:r w:rsidR="006D1885">
            <w:rPr>
              <w:noProof/>
              <w:sz w:val="24"/>
              <w:szCs w:val="24"/>
              <w:lang w:val="es-MX"/>
            </w:rPr>
            <w:instrText xml:space="preserve"> CITATION Rom18 \l 2058 </w:instrText>
          </w:r>
          <w:r w:rsidR="006D1885">
            <w:rPr>
              <w:noProof/>
              <w:sz w:val="24"/>
              <w:szCs w:val="24"/>
              <w:lang w:val="es-MX"/>
            </w:rPr>
            <w:fldChar w:fldCharType="separate"/>
          </w:r>
          <w:r w:rsidR="00D10C5F" w:rsidRPr="00D10C5F">
            <w:rPr>
              <w:noProof/>
              <w:sz w:val="24"/>
              <w:szCs w:val="24"/>
              <w:lang w:val="es-MX"/>
            </w:rPr>
            <w:t>(Romero et al., 2018)</w:t>
          </w:r>
          <w:r w:rsidR="006D1885">
            <w:rPr>
              <w:noProof/>
              <w:sz w:val="24"/>
              <w:szCs w:val="24"/>
              <w:lang w:val="es-MX"/>
            </w:rPr>
            <w:fldChar w:fldCharType="end"/>
          </w:r>
        </w:sdtContent>
      </w:sdt>
      <w:r w:rsidR="006D1885">
        <w:rPr>
          <w:noProof/>
          <w:sz w:val="24"/>
          <w:szCs w:val="24"/>
          <w:lang w:val="es-MX"/>
        </w:rPr>
        <w:t xml:space="preserve"> </w:t>
      </w:r>
      <w:r w:rsidR="00ED6C44">
        <w:rPr>
          <w:noProof/>
          <w:sz w:val="24"/>
          <w:szCs w:val="24"/>
          <w:lang w:val="es-MX"/>
        </w:rPr>
        <w:t xml:space="preserve">. Es urgente el cambio de mentalidad, no existe lo que no se da a conocer. </w:t>
      </w:r>
    </w:p>
    <w:p w:rsidR="00920811" w:rsidRDefault="00920811" w:rsidP="00B6562C">
      <w:pPr>
        <w:spacing w:after="60" w:line="240" w:lineRule="auto"/>
        <w:jc w:val="both"/>
        <w:rPr>
          <w:noProof/>
          <w:sz w:val="24"/>
          <w:szCs w:val="24"/>
          <w:lang w:val="es-MX"/>
        </w:rPr>
      </w:pPr>
    </w:p>
    <w:p w:rsidR="00327952" w:rsidRDefault="005423F9" w:rsidP="000033E0">
      <w:pPr>
        <w:pStyle w:val="LO-normal"/>
        <w:numPr>
          <w:ilvl w:val="0"/>
          <w:numId w:val="5"/>
        </w:numPr>
        <w:spacing w:after="60" w:line="240" w:lineRule="auto"/>
        <w:rPr>
          <w:rFonts w:cs="Times New Roman"/>
          <w:b/>
          <w:color w:val="000000"/>
          <w:sz w:val="24"/>
          <w:szCs w:val="24"/>
        </w:rPr>
      </w:pPr>
      <w:r w:rsidRPr="003C2A5B">
        <w:rPr>
          <w:rFonts w:cs="Times New Roman"/>
          <w:b/>
          <w:color w:val="000000"/>
          <w:sz w:val="24"/>
          <w:szCs w:val="24"/>
        </w:rPr>
        <w:t>Métodos</w:t>
      </w:r>
    </w:p>
    <w:p w:rsidR="000033E0" w:rsidRPr="003C2A5B" w:rsidRDefault="000033E0" w:rsidP="000033E0">
      <w:pPr>
        <w:pStyle w:val="LO-normal"/>
        <w:spacing w:after="60" w:line="240" w:lineRule="auto"/>
        <w:ind w:left="720"/>
        <w:rPr>
          <w:rFonts w:cs="Times New Roman"/>
          <w:color w:val="000000"/>
          <w:sz w:val="24"/>
          <w:szCs w:val="24"/>
        </w:rPr>
      </w:pPr>
    </w:p>
    <w:p w:rsidR="00A779A4" w:rsidRDefault="00DD65F6" w:rsidP="006C5CB8">
      <w:pPr>
        <w:pStyle w:val="Default"/>
        <w:spacing w:after="60"/>
        <w:ind w:firstLine="720"/>
        <w:jc w:val="both"/>
        <w:rPr>
          <w:rFonts w:ascii="Times New Roman" w:hAnsi="Times New Roman" w:cs="Times New Roman"/>
          <w:lang w:val="es-MX"/>
        </w:rPr>
      </w:pPr>
      <w:r w:rsidRPr="003C2A5B">
        <w:rPr>
          <w:rFonts w:ascii="Times New Roman" w:hAnsi="Times New Roman" w:cs="Times New Roman"/>
          <w:lang w:val="es-MX"/>
        </w:rPr>
        <w:t xml:space="preserve">Esta indagación se desarrolló </w:t>
      </w:r>
      <w:r w:rsidR="00A779A4" w:rsidRPr="003C2A5B">
        <w:rPr>
          <w:rFonts w:ascii="Times New Roman" w:hAnsi="Times New Roman" w:cs="Times New Roman"/>
          <w:lang w:val="es-MX"/>
        </w:rPr>
        <w:t xml:space="preserve">en </w:t>
      </w:r>
      <w:r w:rsidRPr="003C2A5B">
        <w:rPr>
          <w:rFonts w:ascii="Times New Roman" w:hAnsi="Times New Roman" w:cs="Times New Roman"/>
          <w:lang w:val="es-MX"/>
        </w:rPr>
        <w:t xml:space="preserve">la Facultad de Ciencias de la Comunicación Social de la Universidad de Guayaquil y forma parte de un Proyecto </w:t>
      </w:r>
      <w:r w:rsidR="001C5F1A">
        <w:rPr>
          <w:rFonts w:ascii="Times New Roman" w:hAnsi="Times New Roman" w:cs="Times New Roman"/>
          <w:lang w:val="es-MX"/>
        </w:rPr>
        <w:t>de Vinculación</w:t>
      </w:r>
      <w:r w:rsidRPr="003C2A5B">
        <w:rPr>
          <w:rFonts w:ascii="Times New Roman" w:hAnsi="Times New Roman" w:cs="Times New Roman"/>
          <w:lang w:val="es-MX"/>
        </w:rPr>
        <w:t xml:space="preserve"> que </w:t>
      </w:r>
      <w:r w:rsidR="00AB0E0E">
        <w:rPr>
          <w:rFonts w:ascii="Times New Roman" w:hAnsi="Times New Roman" w:cs="Times New Roman"/>
          <w:lang w:val="es-MX"/>
        </w:rPr>
        <w:t>duró años de ejecución y se consideró el periodo 2020 – 2022</w:t>
      </w:r>
      <w:r w:rsidRPr="003C2A5B">
        <w:rPr>
          <w:rFonts w:ascii="Times New Roman" w:hAnsi="Times New Roman" w:cs="Times New Roman"/>
          <w:lang w:val="es-MX"/>
        </w:rPr>
        <w:t xml:space="preserve">. </w:t>
      </w:r>
      <w:r w:rsidR="00A779A4" w:rsidRPr="003C2A5B">
        <w:rPr>
          <w:rFonts w:ascii="Times New Roman" w:hAnsi="Times New Roman" w:cs="Times New Roman"/>
          <w:lang w:val="es-MX"/>
        </w:rPr>
        <w:t xml:space="preserve">Este estudio se enfocó </w:t>
      </w:r>
      <w:r w:rsidR="0073084D">
        <w:rPr>
          <w:rFonts w:ascii="Times New Roman" w:hAnsi="Times New Roman" w:cs="Times New Roman"/>
          <w:lang w:val="es-MX"/>
        </w:rPr>
        <w:t xml:space="preserve">en la </w:t>
      </w:r>
      <w:r w:rsidR="007540C4">
        <w:rPr>
          <w:rFonts w:ascii="Times New Roman" w:hAnsi="Times New Roman" w:cs="Times New Roman"/>
          <w:lang w:val="es-MX"/>
        </w:rPr>
        <w:t xml:space="preserve">importancia </w:t>
      </w:r>
      <w:r w:rsidR="0073084D">
        <w:rPr>
          <w:rFonts w:ascii="Times New Roman" w:hAnsi="Times New Roman" w:cs="Times New Roman"/>
          <w:lang w:val="es-MX"/>
        </w:rPr>
        <w:t>de</w:t>
      </w:r>
      <w:r w:rsidR="007540C4">
        <w:rPr>
          <w:rFonts w:ascii="Times New Roman" w:hAnsi="Times New Roman" w:cs="Times New Roman"/>
          <w:lang w:val="es-MX"/>
        </w:rPr>
        <w:t xml:space="preserve"> la implementación de un Plan Estratégico Comunicacional para fortalecer </w:t>
      </w:r>
      <w:r w:rsidR="009A713F">
        <w:rPr>
          <w:rFonts w:ascii="Times New Roman" w:hAnsi="Times New Roman" w:cs="Times New Roman"/>
          <w:lang w:val="es-MX"/>
        </w:rPr>
        <w:t>la importancia de la Vinculación con la Sociedad y su compromiso social responsable.</w:t>
      </w:r>
    </w:p>
    <w:p w:rsidR="009A713F" w:rsidRPr="003C2A5B" w:rsidRDefault="009A713F" w:rsidP="006C5CB8">
      <w:pPr>
        <w:pStyle w:val="Default"/>
        <w:spacing w:after="60"/>
        <w:ind w:firstLine="720"/>
        <w:jc w:val="both"/>
        <w:rPr>
          <w:rFonts w:ascii="Times New Roman" w:hAnsi="Times New Roman" w:cs="Times New Roman"/>
          <w:lang w:val="es-MX"/>
        </w:rPr>
      </w:pPr>
    </w:p>
    <w:p w:rsidR="00A779A4" w:rsidRDefault="00A779A4" w:rsidP="006C5CB8">
      <w:pPr>
        <w:pStyle w:val="Default"/>
        <w:spacing w:after="60"/>
        <w:ind w:firstLine="720"/>
        <w:jc w:val="both"/>
        <w:rPr>
          <w:rFonts w:ascii="Times New Roman" w:hAnsi="Times New Roman" w:cs="Times New Roman"/>
          <w:lang w:val="es-MX"/>
        </w:rPr>
      </w:pPr>
      <w:r w:rsidRPr="003C2A5B">
        <w:rPr>
          <w:rFonts w:ascii="Times New Roman" w:hAnsi="Times New Roman" w:cs="Times New Roman"/>
          <w:lang w:val="es-MX"/>
        </w:rPr>
        <w:t xml:space="preserve">De corte </w:t>
      </w:r>
      <w:r w:rsidR="00927EC6" w:rsidRPr="003C2A5B">
        <w:rPr>
          <w:rFonts w:ascii="Times New Roman" w:hAnsi="Times New Roman" w:cs="Times New Roman"/>
          <w:lang w:val="es-MX"/>
        </w:rPr>
        <w:t>mixto</w:t>
      </w:r>
      <w:r w:rsidRPr="003C2A5B">
        <w:rPr>
          <w:rFonts w:ascii="Times New Roman" w:hAnsi="Times New Roman" w:cs="Times New Roman"/>
          <w:lang w:val="es-MX"/>
        </w:rPr>
        <w:t>, no experimental</w:t>
      </w:r>
      <w:r w:rsidR="009A713F">
        <w:rPr>
          <w:rFonts w:ascii="Times New Roman" w:hAnsi="Times New Roman" w:cs="Times New Roman"/>
          <w:lang w:val="es-MX"/>
        </w:rPr>
        <w:t>. Para la recolección de datos se utilizaron</w:t>
      </w:r>
      <w:r w:rsidR="00927EC6" w:rsidRPr="003C2A5B">
        <w:rPr>
          <w:rFonts w:ascii="Times New Roman" w:hAnsi="Times New Roman" w:cs="Times New Roman"/>
          <w:lang w:val="es-MX"/>
        </w:rPr>
        <w:t xml:space="preserve"> las técnicas </w:t>
      </w:r>
      <w:r w:rsidR="00462C47">
        <w:rPr>
          <w:rFonts w:ascii="Times New Roman" w:hAnsi="Times New Roman" w:cs="Times New Roman"/>
          <w:lang w:val="es-MX"/>
        </w:rPr>
        <w:t xml:space="preserve">de </w:t>
      </w:r>
      <w:r w:rsidR="00FF07A7">
        <w:rPr>
          <w:rFonts w:ascii="Times New Roman" w:hAnsi="Times New Roman" w:cs="Times New Roman"/>
          <w:lang w:val="es-MX"/>
        </w:rPr>
        <w:t>encuesta</w:t>
      </w:r>
      <w:r w:rsidR="009A713F">
        <w:rPr>
          <w:rFonts w:ascii="Times New Roman" w:hAnsi="Times New Roman" w:cs="Times New Roman"/>
          <w:lang w:val="es-MX"/>
        </w:rPr>
        <w:t>, fichas de observación, entrevistas a profundidad</w:t>
      </w:r>
      <w:r w:rsidR="00FF07A7">
        <w:rPr>
          <w:rFonts w:ascii="Times New Roman" w:hAnsi="Times New Roman" w:cs="Times New Roman"/>
          <w:lang w:val="es-MX"/>
        </w:rPr>
        <w:t xml:space="preserve"> y</w:t>
      </w:r>
      <w:r w:rsidR="00927EC6" w:rsidRPr="003C2A5B">
        <w:rPr>
          <w:rFonts w:ascii="Times New Roman" w:hAnsi="Times New Roman" w:cs="Times New Roman"/>
          <w:lang w:val="es-MX"/>
        </w:rPr>
        <w:t xml:space="preserve"> </w:t>
      </w:r>
      <w:r w:rsidR="00462C47">
        <w:rPr>
          <w:rFonts w:ascii="Times New Roman" w:hAnsi="Times New Roman" w:cs="Times New Roman"/>
          <w:lang w:val="es-MX"/>
        </w:rPr>
        <w:t>escala de Likert</w:t>
      </w:r>
      <w:r w:rsidR="00927EC6" w:rsidRPr="003C2A5B">
        <w:rPr>
          <w:rFonts w:ascii="Times New Roman" w:hAnsi="Times New Roman" w:cs="Times New Roman"/>
          <w:lang w:val="es-MX"/>
        </w:rPr>
        <w:t xml:space="preserve">. </w:t>
      </w:r>
      <w:r w:rsidR="00927EC6" w:rsidRPr="00FF07A7">
        <w:rPr>
          <w:rFonts w:ascii="Times New Roman" w:hAnsi="Times New Roman" w:cs="Times New Roman"/>
          <w:lang w:val="es-MX"/>
        </w:rPr>
        <w:t xml:space="preserve">La muestra </w:t>
      </w:r>
      <w:r w:rsidR="009A713F">
        <w:rPr>
          <w:rFonts w:ascii="Times New Roman" w:hAnsi="Times New Roman" w:cs="Times New Roman"/>
          <w:lang w:val="es-MX"/>
        </w:rPr>
        <w:t>no probabilística fue de 12.210</w:t>
      </w:r>
      <w:r w:rsidR="00FF07A7">
        <w:rPr>
          <w:rFonts w:ascii="Times New Roman" w:hAnsi="Times New Roman" w:cs="Times New Roman"/>
          <w:lang w:val="es-MX"/>
        </w:rPr>
        <w:t xml:space="preserve"> </w:t>
      </w:r>
      <w:r w:rsidR="009A713F">
        <w:rPr>
          <w:rFonts w:ascii="Times New Roman" w:hAnsi="Times New Roman" w:cs="Times New Roman"/>
          <w:lang w:val="es-MX"/>
        </w:rPr>
        <w:t>encuestas realizadas</w:t>
      </w:r>
      <w:r w:rsidR="00FF07A7">
        <w:rPr>
          <w:rFonts w:ascii="Times New Roman" w:hAnsi="Times New Roman" w:cs="Times New Roman"/>
          <w:lang w:val="es-MX"/>
        </w:rPr>
        <w:t>.</w:t>
      </w:r>
    </w:p>
    <w:p w:rsidR="00FF07A7" w:rsidRPr="003C2A5B" w:rsidRDefault="00FF07A7" w:rsidP="003C2A5B">
      <w:pPr>
        <w:pStyle w:val="Default"/>
        <w:spacing w:after="60"/>
        <w:jc w:val="both"/>
        <w:rPr>
          <w:rFonts w:ascii="Times New Roman" w:hAnsi="Times New Roman" w:cs="Times New Roman"/>
          <w:lang w:val="es-MX"/>
        </w:rPr>
      </w:pPr>
    </w:p>
    <w:p w:rsidR="00327952" w:rsidRPr="003C2A5B" w:rsidRDefault="0062753F" w:rsidP="003C2A5B">
      <w:pPr>
        <w:pStyle w:val="LO-normal"/>
        <w:spacing w:after="60" w:line="240" w:lineRule="auto"/>
        <w:rPr>
          <w:rFonts w:cs="Times New Roman"/>
          <w:color w:val="000000"/>
          <w:sz w:val="24"/>
          <w:szCs w:val="24"/>
        </w:rPr>
      </w:pPr>
      <w:r w:rsidRPr="003C2A5B">
        <w:rPr>
          <w:rFonts w:cs="Times New Roman"/>
          <w:b/>
          <w:color w:val="000000"/>
          <w:sz w:val="24"/>
          <w:szCs w:val="24"/>
        </w:rPr>
        <w:t>3. Resultados</w:t>
      </w:r>
    </w:p>
    <w:p w:rsidR="00327952" w:rsidRPr="003C2A5B" w:rsidRDefault="00327952" w:rsidP="003C2A5B">
      <w:pPr>
        <w:pStyle w:val="LO-normal"/>
        <w:spacing w:after="60" w:line="240" w:lineRule="auto"/>
        <w:jc w:val="both"/>
        <w:rPr>
          <w:rFonts w:cs="Times New Roman"/>
          <w:color w:val="000000"/>
          <w:sz w:val="24"/>
          <w:szCs w:val="24"/>
        </w:rPr>
      </w:pPr>
    </w:p>
    <w:p w:rsidR="00F07549" w:rsidRPr="00A2172B" w:rsidRDefault="00A2172B" w:rsidP="003C2A5B">
      <w:pPr>
        <w:pStyle w:val="LO-normal"/>
        <w:spacing w:after="60" w:line="240" w:lineRule="auto"/>
        <w:jc w:val="both"/>
        <w:rPr>
          <w:rFonts w:cs="Times New Roman"/>
          <w:b/>
          <w:sz w:val="24"/>
          <w:szCs w:val="24"/>
        </w:rPr>
      </w:pPr>
      <w:r w:rsidRPr="00A2172B">
        <w:rPr>
          <w:rFonts w:cs="Times New Roman"/>
          <w:b/>
          <w:sz w:val="24"/>
          <w:szCs w:val="24"/>
        </w:rPr>
        <w:t>3.1. Resultados de las encuestas</w:t>
      </w:r>
      <w:r w:rsidR="00F07549" w:rsidRPr="00A2172B">
        <w:rPr>
          <w:rFonts w:cs="Times New Roman"/>
          <w:b/>
          <w:sz w:val="24"/>
          <w:szCs w:val="24"/>
        </w:rPr>
        <w:t xml:space="preserve"> </w:t>
      </w:r>
    </w:p>
    <w:p w:rsidR="00F07549" w:rsidRDefault="00F07549" w:rsidP="003C2A5B">
      <w:pPr>
        <w:pStyle w:val="LO-normal"/>
        <w:spacing w:after="60" w:line="240" w:lineRule="auto"/>
        <w:jc w:val="both"/>
        <w:rPr>
          <w:rFonts w:cs="Times New Roman"/>
          <w:sz w:val="24"/>
          <w:szCs w:val="24"/>
        </w:rPr>
      </w:pPr>
    </w:p>
    <w:p w:rsidR="00FF07A7" w:rsidRDefault="00074F6D" w:rsidP="006C5CB8">
      <w:pPr>
        <w:pStyle w:val="LO-normal"/>
        <w:spacing w:after="60" w:line="240" w:lineRule="auto"/>
        <w:ind w:firstLine="720"/>
        <w:jc w:val="both"/>
        <w:rPr>
          <w:rFonts w:cs="Times New Roman"/>
          <w:sz w:val="24"/>
          <w:szCs w:val="24"/>
        </w:rPr>
      </w:pPr>
      <w:r>
        <w:rPr>
          <w:rFonts w:cs="Times New Roman"/>
          <w:sz w:val="24"/>
          <w:szCs w:val="24"/>
        </w:rPr>
        <w:t xml:space="preserve">De un total de </w:t>
      </w:r>
      <w:r w:rsidR="009A713F">
        <w:rPr>
          <w:rFonts w:cs="Times New Roman"/>
          <w:sz w:val="24"/>
          <w:szCs w:val="24"/>
        </w:rPr>
        <w:t>12.210</w:t>
      </w:r>
      <w:r w:rsidR="00A2172B">
        <w:rPr>
          <w:rFonts w:cs="Times New Roman"/>
          <w:sz w:val="24"/>
          <w:szCs w:val="24"/>
        </w:rPr>
        <w:t xml:space="preserve"> participantes se obtuvieron los siguientes datos: </w:t>
      </w:r>
      <w:r w:rsidR="00FF07A7" w:rsidRPr="00FF07A7">
        <w:rPr>
          <w:rFonts w:cs="Times New Roman"/>
          <w:sz w:val="24"/>
          <w:szCs w:val="24"/>
        </w:rPr>
        <w:t>El</w:t>
      </w:r>
      <w:r w:rsidR="00C70791">
        <w:rPr>
          <w:rFonts w:cs="Times New Roman"/>
          <w:sz w:val="24"/>
          <w:szCs w:val="24"/>
        </w:rPr>
        <w:t xml:space="preserve"> género más participativo son la</w:t>
      </w:r>
      <w:r w:rsidR="00FF07A7" w:rsidRPr="00FF07A7">
        <w:rPr>
          <w:rFonts w:cs="Times New Roman"/>
          <w:sz w:val="24"/>
          <w:szCs w:val="24"/>
        </w:rPr>
        <w:t xml:space="preserve">s </w:t>
      </w:r>
      <w:r w:rsidR="00C70791">
        <w:rPr>
          <w:rFonts w:cs="Times New Roman"/>
          <w:sz w:val="24"/>
          <w:szCs w:val="24"/>
        </w:rPr>
        <w:t>mujeres con un 64</w:t>
      </w:r>
      <w:r w:rsidR="00FF07A7" w:rsidRPr="00FF07A7">
        <w:rPr>
          <w:rFonts w:cs="Times New Roman"/>
          <w:sz w:val="24"/>
          <w:szCs w:val="24"/>
        </w:rPr>
        <w:t>.</w:t>
      </w:r>
      <w:r w:rsidR="00C70791">
        <w:rPr>
          <w:rFonts w:cs="Times New Roman"/>
          <w:sz w:val="24"/>
          <w:szCs w:val="24"/>
        </w:rPr>
        <w:t>2% frente a lo</w:t>
      </w:r>
      <w:r w:rsidR="00FF07A7" w:rsidRPr="00FF07A7">
        <w:rPr>
          <w:rFonts w:cs="Times New Roman"/>
          <w:sz w:val="24"/>
          <w:szCs w:val="24"/>
        </w:rPr>
        <w:t xml:space="preserve">s </w:t>
      </w:r>
      <w:r w:rsidR="00C70791">
        <w:rPr>
          <w:rFonts w:cs="Times New Roman"/>
          <w:sz w:val="24"/>
          <w:szCs w:val="24"/>
        </w:rPr>
        <w:t>hombres con un 35.8</w:t>
      </w:r>
      <w:r w:rsidR="00FF07A7" w:rsidRPr="00FF07A7">
        <w:rPr>
          <w:rFonts w:cs="Times New Roman"/>
          <w:sz w:val="24"/>
          <w:szCs w:val="24"/>
        </w:rPr>
        <w:t xml:space="preserve"> %,</w:t>
      </w:r>
    </w:p>
    <w:p w:rsidR="00A355C7" w:rsidRDefault="00A355C7" w:rsidP="00773CE5">
      <w:pPr>
        <w:pStyle w:val="LO-normal"/>
        <w:spacing w:after="60" w:line="240" w:lineRule="auto"/>
        <w:jc w:val="center"/>
        <w:rPr>
          <w:rFonts w:cs="Times New Roman"/>
          <w:sz w:val="24"/>
          <w:szCs w:val="24"/>
        </w:rPr>
      </w:pPr>
    </w:p>
    <w:p w:rsidR="00DF033D" w:rsidRPr="00D95F97" w:rsidRDefault="00B72A72" w:rsidP="00773CE5">
      <w:pPr>
        <w:pStyle w:val="LO-normal"/>
        <w:spacing w:after="60" w:line="240" w:lineRule="auto"/>
        <w:jc w:val="center"/>
        <w:rPr>
          <w:rFonts w:cs="Times New Roman"/>
          <w:sz w:val="24"/>
          <w:szCs w:val="24"/>
        </w:rPr>
      </w:pPr>
      <w:r w:rsidRPr="00D95F97">
        <w:rPr>
          <w:rFonts w:cs="Times New Roman"/>
          <w:sz w:val="24"/>
          <w:szCs w:val="24"/>
        </w:rPr>
        <w:t xml:space="preserve">Tabla 1: </w:t>
      </w:r>
      <w:r w:rsidR="00FF07A7">
        <w:rPr>
          <w:rFonts w:cs="Times New Roman"/>
          <w:sz w:val="24"/>
          <w:szCs w:val="24"/>
        </w:rPr>
        <w:t>Facultad a la que pertenecen los estudiantes</w:t>
      </w:r>
      <w:r w:rsidR="00773CE5" w:rsidRPr="00D95F97">
        <w:rPr>
          <w:rFonts w:cs="Times New Roman"/>
          <w:sz w:val="24"/>
          <w:szCs w:val="24"/>
        </w:rPr>
        <w:t>.</w:t>
      </w:r>
    </w:p>
    <w:tbl>
      <w:tblPr>
        <w:tblpPr w:leftFromText="141" w:rightFromText="141" w:bottomFromText="160" w:vertAnchor="text" w:horzAnchor="margin" w:tblpXSpec="center" w:tblpY="217"/>
        <w:tblW w:w="6060" w:type="dxa"/>
        <w:tblCellMar>
          <w:left w:w="70" w:type="dxa"/>
          <w:right w:w="70" w:type="dxa"/>
        </w:tblCellMar>
        <w:tblLook w:val="04A0" w:firstRow="1" w:lastRow="0" w:firstColumn="1" w:lastColumn="0" w:noHBand="0" w:noVBand="1"/>
      </w:tblPr>
      <w:tblGrid>
        <w:gridCol w:w="2540"/>
        <w:gridCol w:w="1660"/>
        <w:gridCol w:w="1860"/>
      </w:tblGrid>
      <w:tr w:rsidR="00FF07A7" w:rsidRPr="00CD7032" w:rsidTr="00BC4E23">
        <w:trPr>
          <w:trHeight w:val="615"/>
        </w:trPr>
        <w:tc>
          <w:tcPr>
            <w:tcW w:w="2540"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hideMark/>
          </w:tcPr>
          <w:p w:rsidR="00FF07A7" w:rsidRPr="00CD7032" w:rsidRDefault="00FF07A7" w:rsidP="00BC4E23">
            <w:pPr>
              <w:spacing w:line="240" w:lineRule="auto"/>
              <w:rPr>
                <w:rFonts w:eastAsia="Times New Roman" w:cs="Times New Roman"/>
                <w:b/>
                <w:bCs/>
                <w:color w:val="000000"/>
                <w:sz w:val="24"/>
                <w:szCs w:val="24"/>
              </w:rPr>
            </w:pPr>
            <w:r w:rsidRPr="00CD7032">
              <w:rPr>
                <w:rFonts w:eastAsia="Times New Roman" w:cs="Times New Roman"/>
                <w:b/>
                <w:color w:val="000000"/>
                <w:sz w:val="24"/>
                <w:szCs w:val="24"/>
              </w:rPr>
              <w:t xml:space="preserve">Rango </w:t>
            </w:r>
          </w:p>
        </w:tc>
        <w:tc>
          <w:tcPr>
            <w:tcW w:w="166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FF07A7" w:rsidRPr="00CD7032" w:rsidRDefault="00FF07A7" w:rsidP="00CD7032">
            <w:pPr>
              <w:spacing w:line="240" w:lineRule="auto"/>
              <w:jc w:val="center"/>
              <w:rPr>
                <w:rFonts w:eastAsia="Times New Roman" w:cs="Times New Roman"/>
                <w:b/>
                <w:bCs/>
                <w:color w:val="000000"/>
                <w:sz w:val="24"/>
                <w:szCs w:val="24"/>
              </w:rPr>
            </w:pPr>
            <w:r w:rsidRPr="00CD7032">
              <w:rPr>
                <w:rFonts w:eastAsia="Times New Roman" w:cs="Times New Roman"/>
                <w:b/>
                <w:color w:val="000000"/>
                <w:sz w:val="24"/>
                <w:szCs w:val="24"/>
              </w:rPr>
              <w:t>Frecuencia</w:t>
            </w:r>
          </w:p>
        </w:tc>
        <w:tc>
          <w:tcPr>
            <w:tcW w:w="1860"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rsidR="00FF07A7" w:rsidRPr="00CD7032" w:rsidRDefault="00FF07A7" w:rsidP="00CD7032">
            <w:pPr>
              <w:spacing w:line="240" w:lineRule="auto"/>
              <w:jc w:val="center"/>
              <w:rPr>
                <w:rFonts w:eastAsia="Times New Roman" w:cs="Times New Roman"/>
                <w:b/>
                <w:bCs/>
                <w:color w:val="000000"/>
                <w:sz w:val="24"/>
                <w:szCs w:val="24"/>
              </w:rPr>
            </w:pPr>
            <w:r w:rsidRPr="00CD7032">
              <w:rPr>
                <w:rFonts w:eastAsia="Times New Roman" w:cs="Times New Roman"/>
                <w:b/>
                <w:color w:val="000000"/>
                <w:sz w:val="24"/>
                <w:szCs w:val="24"/>
              </w:rPr>
              <w:t>Porcentaje</w:t>
            </w:r>
          </w:p>
        </w:tc>
      </w:tr>
      <w:tr w:rsidR="00FF07A7" w:rsidRPr="00CD7032" w:rsidTr="00BC4E23">
        <w:trPr>
          <w:trHeight w:val="360"/>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Arquitectura y Urbanismo</w:t>
            </w:r>
          </w:p>
        </w:tc>
        <w:tc>
          <w:tcPr>
            <w:tcW w:w="16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75</w:t>
            </w:r>
          </w:p>
        </w:tc>
        <w:tc>
          <w:tcPr>
            <w:tcW w:w="18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0.6</w:t>
            </w:r>
            <w:r w:rsidR="00FF07A7" w:rsidRPr="00CD7032">
              <w:rPr>
                <w:rFonts w:eastAsia="Times New Roman" w:cs="Times New Roman"/>
                <w:color w:val="000000"/>
                <w:sz w:val="24"/>
                <w:szCs w:val="24"/>
              </w:rPr>
              <w:t>%</w:t>
            </w:r>
          </w:p>
        </w:tc>
      </w:tr>
      <w:tr w:rsidR="00FF07A7" w:rsidRPr="00CD7032" w:rsidTr="00BC4E23">
        <w:trPr>
          <w:trHeight w:val="315"/>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 xml:space="preserve">Ciencias Administrativa </w:t>
            </w:r>
          </w:p>
        </w:tc>
        <w:tc>
          <w:tcPr>
            <w:tcW w:w="1660" w:type="dxa"/>
            <w:tcBorders>
              <w:top w:val="nil"/>
              <w:left w:val="nil"/>
              <w:bottom w:val="single" w:sz="8" w:space="0" w:color="auto"/>
              <w:right w:val="single" w:sz="8" w:space="0" w:color="auto"/>
            </w:tcBorders>
            <w:vAlign w:val="center"/>
            <w:hideMark/>
          </w:tcPr>
          <w:p w:rsidR="00FF07A7" w:rsidRPr="00CD7032" w:rsidRDefault="00C70791"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4285</w:t>
            </w:r>
          </w:p>
        </w:tc>
        <w:tc>
          <w:tcPr>
            <w:tcW w:w="1860" w:type="dxa"/>
            <w:tcBorders>
              <w:top w:val="nil"/>
              <w:left w:val="nil"/>
              <w:bottom w:val="single" w:sz="8" w:space="0" w:color="auto"/>
              <w:right w:val="single" w:sz="8" w:space="0" w:color="auto"/>
            </w:tcBorders>
            <w:vAlign w:val="center"/>
            <w:hideMark/>
          </w:tcPr>
          <w:p w:rsidR="00FF07A7" w:rsidRPr="00CD7032" w:rsidRDefault="00C70791"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35.1</w:t>
            </w:r>
            <w:r w:rsidR="00FF07A7" w:rsidRPr="00CD7032">
              <w:rPr>
                <w:rFonts w:eastAsia="Times New Roman" w:cs="Times New Roman"/>
                <w:color w:val="000000"/>
                <w:sz w:val="24"/>
                <w:szCs w:val="24"/>
              </w:rPr>
              <w:t>%</w:t>
            </w:r>
          </w:p>
        </w:tc>
      </w:tr>
      <w:tr w:rsidR="00FF07A7" w:rsidRPr="00CD7032" w:rsidTr="00BC4E23">
        <w:trPr>
          <w:trHeight w:val="315"/>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Ciencias Agrarias</w:t>
            </w:r>
          </w:p>
        </w:tc>
        <w:tc>
          <w:tcPr>
            <w:tcW w:w="16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18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0.0</w:t>
            </w:r>
            <w:r w:rsidR="00FF07A7" w:rsidRPr="00CD7032">
              <w:rPr>
                <w:rFonts w:eastAsia="Times New Roman" w:cs="Times New Roman"/>
                <w:color w:val="000000"/>
                <w:sz w:val="24"/>
                <w:szCs w:val="24"/>
              </w:rPr>
              <w:t>%</w:t>
            </w:r>
          </w:p>
        </w:tc>
      </w:tr>
      <w:tr w:rsidR="00FF07A7" w:rsidRPr="00CD7032" w:rsidTr="00BC4E23">
        <w:trPr>
          <w:trHeight w:val="315"/>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Ciencias Económicas</w:t>
            </w:r>
          </w:p>
        </w:tc>
        <w:tc>
          <w:tcPr>
            <w:tcW w:w="16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215</w:t>
            </w:r>
          </w:p>
        </w:tc>
        <w:tc>
          <w:tcPr>
            <w:tcW w:w="18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1.8</w:t>
            </w:r>
            <w:r w:rsidR="00FF07A7" w:rsidRPr="00CD7032">
              <w:rPr>
                <w:rFonts w:eastAsia="Times New Roman" w:cs="Times New Roman"/>
                <w:color w:val="000000"/>
                <w:sz w:val="24"/>
                <w:szCs w:val="24"/>
              </w:rPr>
              <w:t>%</w:t>
            </w:r>
          </w:p>
        </w:tc>
      </w:tr>
      <w:tr w:rsidR="00FF07A7" w:rsidRPr="00CD7032" w:rsidTr="00BC4E23">
        <w:trPr>
          <w:trHeight w:val="390"/>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Ciencias Matemáticas y Físicas</w:t>
            </w:r>
          </w:p>
        </w:tc>
        <w:tc>
          <w:tcPr>
            <w:tcW w:w="1660" w:type="dxa"/>
            <w:tcBorders>
              <w:top w:val="nil"/>
              <w:left w:val="nil"/>
              <w:bottom w:val="single" w:sz="8" w:space="0" w:color="auto"/>
              <w:right w:val="single" w:sz="8" w:space="0" w:color="auto"/>
            </w:tcBorders>
            <w:vAlign w:val="center"/>
            <w:hideMark/>
          </w:tcPr>
          <w:p w:rsidR="00FF07A7" w:rsidRPr="00CD7032" w:rsidRDefault="00C70791"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1405</w:t>
            </w:r>
          </w:p>
        </w:tc>
        <w:tc>
          <w:tcPr>
            <w:tcW w:w="1860" w:type="dxa"/>
            <w:tcBorders>
              <w:top w:val="nil"/>
              <w:left w:val="nil"/>
              <w:bottom w:val="single" w:sz="8" w:space="0" w:color="auto"/>
              <w:right w:val="single" w:sz="8" w:space="0" w:color="auto"/>
            </w:tcBorders>
            <w:vAlign w:val="center"/>
            <w:hideMark/>
          </w:tcPr>
          <w:p w:rsidR="00FF07A7" w:rsidRPr="00CD7032" w:rsidRDefault="00C70791"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11.5</w:t>
            </w:r>
            <w:r w:rsidR="00FF07A7" w:rsidRPr="00CD7032">
              <w:rPr>
                <w:rFonts w:eastAsia="Times New Roman" w:cs="Times New Roman"/>
                <w:color w:val="000000"/>
                <w:sz w:val="24"/>
                <w:szCs w:val="24"/>
              </w:rPr>
              <w:t>%</w:t>
            </w:r>
          </w:p>
        </w:tc>
      </w:tr>
      <w:tr w:rsidR="00FF07A7" w:rsidRPr="00CD7032" w:rsidTr="00BC4E23">
        <w:trPr>
          <w:trHeight w:val="390"/>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Ciencias Médicas</w:t>
            </w:r>
          </w:p>
        </w:tc>
        <w:tc>
          <w:tcPr>
            <w:tcW w:w="1660" w:type="dxa"/>
            <w:tcBorders>
              <w:top w:val="nil"/>
              <w:left w:val="nil"/>
              <w:bottom w:val="single" w:sz="8" w:space="0" w:color="auto"/>
              <w:right w:val="single" w:sz="8" w:space="0" w:color="auto"/>
            </w:tcBorders>
            <w:vAlign w:val="center"/>
            <w:hideMark/>
          </w:tcPr>
          <w:p w:rsidR="00FF07A7" w:rsidRPr="00CD7032" w:rsidRDefault="00C70791"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644</w:t>
            </w:r>
          </w:p>
        </w:tc>
        <w:tc>
          <w:tcPr>
            <w:tcW w:w="1860" w:type="dxa"/>
            <w:tcBorders>
              <w:top w:val="nil"/>
              <w:left w:val="nil"/>
              <w:bottom w:val="single" w:sz="8" w:space="0" w:color="auto"/>
              <w:right w:val="single" w:sz="8" w:space="0" w:color="auto"/>
            </w:tcBorders>
            <w:vAlign w:val="center"/>
            <w:hideMark/>
          </w:tcPr>
          <w:p w:rsidR="00FF07A7" w:rsidRPr="00CD7032" w:rsidRDefault="00C70791"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5.3</w:t>
            </w:r>
            <w:r w:rsidR="00FF07A7" w:rsidRPr="00CD7032">
              <w:rPr>
                <w:rFonts w:eastAsia="Times New Roman" w:cs="Times New Roman"/>
                <w:color w:val="000000"/>
                <w:sz w:val="24"/>
                <w:szCs w:val="24"/>
              </w:rPr>
              <w:t>%</w:t>
            </w:r>
          </w:p>
        </w:tc>
      </w:tr>
      <w:tr w:rsidR="00FF07A7" w:rsidRPr="00CD7032" w:rsidTr="00BC4E23">
        <w:trPr>
          <w:trHeight w:val="390"/>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lastRenderedPageBreak/>
              <w:t>Ciencias Naturales</w:t>
            </w:r>
          </w:p>
        </w:tc>
        <w:tc>
          <w:tcPr>
            <w:tcW w:w="16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220</w:t>
            </w:r>
          </w:p>
        </w:tc>
        <w:tc>
          <w:tcPr>
            <w:tcW w:w="18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1.8</w:t>
            </w:r>
            <w:r w:rsidR="00FF07A7" w:rsidRPr="00CD7032">
              <w:rPr>
                <w:rFonts w:eastAsia="Times New Roman" w:cs="Times New Roman"/>
                <w:color w:val="000000"/>
                <w:sz w:val="24"/>
                <w:szCs w:val="24"/>
              </w:rPr>
              <w:t>%</w:t>
            </w:r>
          </w:p>
        </w:tc>
      </w:tr>
      <w:tr w:rsidR="00FF07A7" w:rsidRPr="00CD7032" w:rsidTr="00BC4E23">
        <w:trPr>
          <w:trHeight w:val="345"/>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Ciencias Psicológicas</w:t>
            </w:r>
          </w:p>
        </w:tc>
        <w:tc>
          <w:tcPr>
            <w:tcW w:w="16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410</w:t>
            </w:r>
          </w:p>
        </w:tc>
        <w:tc>
          <w:tcPr>
            <w:tcW w:w="18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3.4</w:t>
            </w:r>
            <w:r w:rsidR="00FF07A7" w:rsidRPr="00CD7032">
              <w:rPr>
                <w:rFonts w:eastAsia="Times New Roman" w:cs="Times New Roman"/>
                <w:color w:val="000000"/>
                <w:sz w:val="24"/>
                <w:szCs w:val="24"/>
              </w:rPr>
              <w:t>%</w:t>
            </w:r>
          </w:p>
        </w:tc>
      </w:tr>
      <w:tr w:rsidR="00FF07A7" w:rsidRPr="00CD7032" w:rsidTr="00BC4E23">
        <w:trPr>
          <w:trHeight w:val="360"/>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Ciencias Químicas</w:t>
            </w:r>
          </w:p>
        </w:tc>
        <w:tc>
          <w:tcPr>
            <w:tcW w:w="16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465</w:t>
            </w:r>
          </w:p>
        </w:tc>
        <w:tc>
          <w:tcPr>
            <w:tcW w:w="18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3.8</w:t>
            </w:r>
            <w:r w:rsidR="00FF07A7" w:rsidRPr="00CD7032">
              <w:rPr>
                <w:rFonts w:eastAsia="Times New Roman" w:cs="Times New Roman"/>
                <w:color w:val="000000"/>
                <w:sz w:val="24"/>
                <w:szCs w:val="24"/>
              </w:rPr>
              <w:t>%</w:t>
            </w:r>
          </w:p>
        </w:tc>
      </w:tr>
      <w:tr w:rsidR="00FF07A7" w:rsidRPr="00CD7032" w:rsidTr="00BC4E23">
        <w:trPr>
          <w:trHeight w:val="600"/>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 xml:space="preserve">Comunicación Social </w:t>
            </w:r>
          </w:p>
        </w:tc>
        <w:tc>
          <w:tcPr>
            <w:tcW w:w="1660" w:type="dxa"/>
            <w:tcBorders>
              <w:top w:val="nil"/>
              <w:left w:val="nil"/>
              <w:bottom w:val="single" w:sz="8" w:space="0" w:color="auto"/>
              <w:right w:val="single" w:sz="8" w:space="0" w:color="auto"/>
            </w:tcBorders>
            <w:vAlign w:val="center"/>
            <w:hideMark/>
          </w:tcPr>
          <w:p w:rsidR="00FF07A7" w:rsidRPr="00CD7032" w:rsidRDefault="00C70791"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2401</w:t>
            </w:r>
          </w:p>
        </w:tc>
        <w:tc>
          <w:tcPr>
            <w:tcW w:w="1860" w:type="dxa"/>
            <w:tcBorders>
              <w:top w:val="nil"/>
              <w:left w:val="nil"/>
              <w:bottom w:val="single" w:sz="8" w:space="0" w:color="auto"/>
              <w:right w:val="single" w:sz="8" w:space="0" w:color="auto"/>
            </w:tcBorders>
            <w:vAlign w:val="center"/>
            <w:hideMark/>
          </w:tcPr>
          <w:p w:rsidR="00FF07A7" w:rsidRPr="00CD7032" w:rsidRDefault="00C70791"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19,7</w:t>
            </w:r>
            <w:r w:rsidR="00FF07A7" w:rsidRPr="00CD7032">
              <w:rPr>
                <w:rFonts w:eastAsia="Times New Roman" w:cs="Times New Roman"/>
                <w:color w:val="000000"/>
                <w:sz w:val="24"/>
                <w:szCs w:val="24"/>
              </w:rPr>
              <w:t>%</w:t>
            </w:r>
          </w:p>
        </w:tc>
      </w:tr>
      <w:tr w:rsidR="00FF07A7" w:rsidRPr="00CD7032" w:rsidTr="00BC4E23">
        <w:trPr>
          <w:trHeight w:val="390"/>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Filosofía, Letras y Ciencias de la Educación</w:t>
            </w:r>
          </w:p>
        </w:tc>
        <w:tc>
          <w:tcPr>
            <w:tcW w:w="1660" w:type="dxa"/>
            <w:tcBorders>
              <w:top w:val="nil"/>
              <w:left w:val="nil"/>
              <w:bottom w:val="single" w:sz="8" w:space="0" w:color="auto"/>
              <w:right w:val="single" w:sz="8" w:space="0" w:color="auto"/>
            </w:tcBorders>
            <w:vAlign w:val="center"/>
            <w:hideMark/>
          </w:tcPr>
          <w:p w:rsidR="00FF07A7" w:rsidRPr="00CD7032" w:rsidRDefault="00C70791"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822</w:t>
            </w:r>
          </w:p>
        </w:tc>
        <w:tc>
          <w:tcPr>
            <w:tcW w:w="1860" w:type="dxa"/>
            <w:tcBorders>
              <w:top w:val="nil"/>
              <w:left w:val="nil"/>
              <w:bottom w:val="single" w:sz="8" w:space="0" w:color="auto"/>
              <w:right w:val="single" w:sz="8" w:space="0" w:color="auto"/>
            </w:tcBorders>
            <w:vAlign w:val="center"/>
            <w:hideMark/>
          </w:tcPr>
          <w:p w:rsidR="00FF07A7" w:rsidRPr="00CD7032" w:rsidRDefault="00C70791"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6.7</w:t>
            </w:r>
            <w:r w:rsidR="00FF07A7" w:rsidRPr="00CD7032">
              <w:rPr>
                <w:rFonts w:eastAsia="Times New Roman" w:cs="Times New Roman"/>
                <w:color w:val="000000"/>
                <w:sz w:val="24"/>
                <w:szCs w:val="24"/>
              </w:rPr>
              <w:t>%</w:t>
            </w:r>
          </w:p>
        </w:tc>
      </w:tr>
      <w:tr w:rsidR="00FF07A7" w:rsidRPr="00CD7032" w:rsidTr="00BC4E23">
        <w:trPr>
          <w:trHeight w:val="390"/>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Ingeniería Industrial</w:t>
            </w:r>
          </w:p>
        </w:tc>
        <w:tc>
          <w:tcPr>
            <w:tcW w:w="16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32</w:t>
            </w:r>
            <w:r w:rsidR="00FF07A7" w:rsidRPr="00CD7032">
              <w:rPr>
                <w:rFonts w:eastAsia="Times New Roman" w:cs="Times New Roman"/>
                <w:color w:val="000000"/>
                <w:sz w:val="24"/>
                <w:szCs w:val="24"/>
              </w:rPr>
              <w:t>1</w:t>
            </w:r>
          </w:p>
        </w:tc>
        <w:tc>
          <w:tcPr>
            <w:tcW w:w="18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2.6</w:t>
            </w:r>
            <w:r w:rsidR="00FF07A7" w:rsidRPr="00CD7032">
              <w:rPr>
                <w:rFonts w:eastAsia="Times New Roman" w:cs="Times New Roman"/>
                <w:color w:val="000000"/>
                <w:sz w:val="24"/>
                <w:szCs w:val="24"/>
              </w:rPr>
              <w:t>%</w:t>
            </w:r>
          </w:p>
        </w:tc>
      </w:tr>
      <w:tr w:rsidR="00FF07A7" w:rsidRPr="00CD7032" w:rsidTr="00BC4E23">
        <w:trPr>
          <w:trHeight w:val="390"/>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 xml:space="preserve">Ingeniería Química </w:t>
            </w:r>
          </w:p>
        </w:tc>
        <w:tc>
          <w:tcPr>
            <w:tcW w:w="16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373</w:t>
            </w:r>
          </w:p>
        </w:tc>
        <w:tc>
          <w:tcPr>
            <w:tcW w:w="18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3.1</w:t>
            </w:r>
            <w:r w:rsidR="00FF07A7" w:rsidRPr="00CD7032">
              <w:rPr>
                <w:rFonts w:eastAsia="Times New Roman" w:cs="Times New Roman"/>
                <w:color w:val="000000"/>
                <w:sz w:val="24"/>
                <w:szCs w:val="24"/>
              </w:rPr>
              <w:t>%</w:t>
            </w:r>
          </w:p>
        </w:tc>
      </w:tr>
      <w:tr w:rsidR="00FF07A7" w:rsidRPr="00CD7032" w:rsidTr="00BC4E23">
        <w:trPr>
          <w:trHeight w:val="390"/>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Educación Física, Deportes y Recreación</w:t>
            </w:r>
          </w:p>
        </w:tc>
        <w:tc>
          <w:tcPr>
            <w:tcW w:w="16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138</w:t>
            </w:r>
          </w:p>
        </w:tc>
        <w:tc>
          <w:tcPr>
            <w:tcW w:w="18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1.1</w:t>
            </w:r>
            <w:r w:rsidR="00FF07A7" w:rsidRPr="00CD7032">
              <w:rPr>
                <w:rFonts w:eastAsia="Times New Roman" w:cs="Times New Roman"/>
                <w:color w:val="000000"/>
                <w:sz w:val="24"/>
                <w:szCs w:val="24"/>
              </w:rPr>
              <w:t>%</w:t>
            </w:r>
          </w:p>
        </w:tc>
      </w:tr>
      <w:tr w:rsidR="00FF07A7" w:rsidRPr="00CD7032" w:rsidTr="00BC4E23">
        <w:trPr>
          <w:trHeight w:val="390"/>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Jurisprudencia, Ciencias Sociales y Políticas</w:t>
            </w:r>
          </w:p>
        </w:tc>
        <w:tc>
          <w:tcPr>
            <w:tcW w:w="16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153</w:t>
            </w:r>
          </w:p>
        </w:tc>
        <w:tc>
          <w:tcPr>
            <w:tcW w:w="18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1.3</w:t>
            </w:r>
            <w:r w:rsidR="00FF07A7" w:rsidRPr="00CD7032">
              <w:rPr>
                <w:rFonts w:eastAsia="Times New Roman" w:cs="Times New Roman"/>
                <w:color w:val="000000"/>
                <w:sz w:val="24"/>
                <w:szCs w:val="24"/>
              </w:rPr>
              <w:t>%</w:t>
            </w:r>
          </w:p>
        </w:tc>
      </w:tr>
      <w:tr w:rsidR="00FF07A7" w:rsidRPr="00CD7032" w:rsidTr="00BC4E23">
        <w:trPr>
          <w:trHeight w:val="555"/>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Medicina, Veterinaria y Zootecnia</w:t>
            </w:r>
          </w:p>
        </w:tc>
        <w:tc>
          <w:tcPr>
            <w:tcW w:w="1660" w:type="dxa"/>
            <w:tcBorders>
              <w:top w:val="nil"/>
              <w:left w:val="nil"/>
              <w:bottom w:val="single" w:sz="8" w:space="0" w:color="auto"/>
              <w:right w:val="single" w:sz="8" w:space="0" w:color="auto"/>
            </w:tcBorders>
            <w:vAlign w:val="center"/>
            <w:hideMark/>
          </w:tcPr>
          <w:p w:rsidR="00FF07A7" w:rsidRPr="00CD7032" w:rsidRDefault="00FF07A7" w:rsidP="00CD7032">
            <w:pPr>
              <w:spacing w:line="240" w:lineRule="auto"/>
              <w:jc w:val="center"/>
              <w:rPr>
                <w:rFonts w:eastAsia="Times New Roman" w:cs="Times New Roman"/>
                <w:color w:val="000000"/>
                <w:sz w:val="24"/>
                <w:szCs w:val="24"/>
              </w:rPr>
            </w:pPr>
            <w:r w:rsidRPr="00CD7032">
              <w:rPr>
                <w:rFonts w:eastAsia="Times New Roman" w:cs="Times New Roman"/>
                <w:color w:val="000000"/>
                <w:sz w:val="24"/>
                <w:szCs w:val="24"/>
              </w:rPr>
              <w:t>2</w:t>
            </w:r>
            <w:r w:rsidR="00073E0A">
              <w:rPr>
                <w:rFonts w:eastAsia="Times New Roman" w:cs="Times New Roman"/>
                <w:color w:val="000000"/>
                <w:sz w:val="24"/>
                <w:szCs w:val="24"/>
              </w:rPr>
              <w:t>00</w:t>
            </w:r>
          </w:p>
        </w:tc>
        <w:tc>
          <w:tcPr>
            <w:tcW w:w="18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1.6</w:t>
            </w:r>
            <w:r w:rsidR="00FF07A7" w:rsidRPr="00CD7032">
              <w:rPr>
                <w:rFonts w:eastAsia="Times New Roman" w:cs="Times New Roman"/>
                <w:color w:val="000000"/>
                <w:sz w:val="24"/>
                <w:szCs w:val="24"/>
              </w:rPr>
              <w:t>%</w:t>
            </w:r>
          </w:p>
        </w:tc>
      </w:tr>
      <w:tr w:rsidR="00FF07A7" w:rsidRPr="00CD7032" w:rsidTr="00BC4E23">
        <w:trPr>
          <w:trHeight w:val="375"/>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color w:val="000000"/>
                <w:sz w:val="24"/>
                <w:szCs w:val="24"/>
              </w:rPr>
            </w:pPr>
            <w:r w:rsidRPr="00CD7032">
              <w:rPr>
                <w:rFonts w:eastAsia="Times New Roman" w:cs="Times New Roman"/>
                <w:color w:val="000000"/>
                <w:sz w:val="24"/>
                <w:szCs w:val="24"/>
              </w:rPr>
              <w:t>Piloto de Odontología</w:t>
            </w:r>
          </w:p>
        </w:tc>
        <w:tc>
          <w:tcPr>
            <w:tcW w:w="16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78</w:t>
            </w:r>
          </w:p>
        </w:tc>
        <w:tc>
          <w:tcPr>
            <w:tcW w:w="1860" w:type="dxa"/>
            <w:tcBorders>
              <w:top w:val="nil"/>
              <w:left w:val="nil"/>
              <w:bottom w:val="single" w:sz="8" w:space="0" w:color="auto"/>
              <w:right w:val="single" w:sz="8" w:space="0" w:color="auto"/>
            </w:tcBorders>
            <w:vAlign w:val="center"/>
            <w:hideMark/>
          </w:tcPr>
          <w:p w:rsidR="00FF07A7" w:rsidRPr="00CD7032" w:rsidRDefault="00FF07A7" w:rsidP="00CD7032">
            <w:pPr>
              <w:spacing w:line="240" w:lineRule="auto"/>
              <w:jc w:val="center"/>
              <w:rPr>
                <w:rFonts w:eastAsia="Times New Roman" w:cs="Times New Roman"/>
                <w:color w:val="000000"/>
                <w:sz w:val="24"/>
                <w:szCs w:val="24"/>
              </w:rPr>
            </w:pPr>
            <w:r w:rsidRPr="00CD7032">
              <w:rPr>
                <w:rFonts w:eastAsia="Times New Roman" w:cs="Times New Roman"/>
                <w:color w:val="000000"/>
                <w:sz w:val="24"/>
                <w:szCs w:val="24"/>
              </w:rPr>
              <w:t>0</w:t>
            </w:r>
            <w:r w:rsidR="00073E0A">
              <w:rPr>
                <w:rFonts w:eastAsia="Times New Roman" w:cs="Times New Roman"/>
                <w:color w:val="000000"/>
                <w:sz w:val="24"/>
                <w:szCs w:val="24"/>
              </w:rPr>
              <w:t>.6</w:t>
            </w:r>
            <w:r w:rsidRPr="00CD7032">
              <w:rPr>
                <w:rFonts w:eastAsia="Times New Roman" w:cs="Times New Roman"/>
                <w:color w:val="000000"/>
                <w:sz w:val="24"/>
                <w:szCs w:val="24"/>
              </w:rPr>
              <w:t>%</w:t>
            </w:r>
          </w:p>
        </w:tc>
      </w:tr>
      <w:tr w:rsidR="00FF07A7" w:rsidRPr="00CD7032" w:rsidTr="00BC4E23">
        <w:trPr>
          <w:trHeight w:val="315"/>
        </w:trPr>
        <w:tc>
          <w:tcPr>
            <w:tcW w:w="2540" w:type="dxa"/>
            <w:tcBorders>
              <w:top w:val="nil"/>
              <w:left w:val="single" w:sz="8" w:space="0" w:color="auto"/>
              <w:bottom w:val="single" w:sz="8" w:space="0" w:color="auto"/>
              <w:right w:val="single" w:sz="8" w:space="0" w:color="auto"/>
            </w:tcBorders>
            <w:vAlign w:val="center"/>
            <w:hideMark/>
          </w:tcPr>
          <w:p w:rsidR="00FF07A7" w:rsidRPr="00CD7032" w:rsidRDefault="00FF07A7" w:rsidP="00BC4E23">
            <w:pPr>
              <w:spacing w:line="240" w:lineRule="auto"/>
              <w:rPr>
                <w:rFonts w:eastAsia="Times New Roman" w:cs="Times New Roman"/>
                <w:b/>
                <w:bCs/>
                <w:color w:val="000000"/>
                <w:sz w:val="24"/>
                <w:szCs w:val="24"/>
              </w:rPr>
            </w:pPr>
            <w:r w:rsidRPr="00CD7032">
              <w:rPr>
                <w:rFonts w:eastAsia="Times New Roman" w:cs="Times New Roman"/>
                <w:b/>
                <w:color w:val="000000"/>
                <w:sz w:val="24"/>
                <w:szCs w:val="24"/>
              </w:rPr>
              <w:t xml:space="preserve">Total </w:t>
            </w:r>
          </w:p>
        </w:tc>
        <w:tc>
          <w:tcPr>
            <w:tcW w:w="1660" w:type="dxa"/>
            <w:tcBorders>
              <w:top w:val="nil"/>
              <w:left w:val="nil"/>
              <w:bottom w:val="single" w:sz="8" w:space="0" w:color="auto"/>
              <w:right w:val="single" w:sz="8" w:space="0" w:color="auto"/>
            </w:tcBorders>
            <w:vAlign w:val="center"/>
            <w:hideMark/>
          </w:tcPr>
          <w:p w:rsidR="00FF07A7" w:rsidRPr="00CD7032" w:rsidRDefault="00073E0A" w:rsidP="00CD7032">
            <w:pPr>
              <w:spacing w:line="240" w:lineRule="auto"/>
              <w:jc w:val="center"/>
              <w:rPr>
                <w:rFonts w:eastAsia="Times New Roman" w:cs="Times New Roman"/>
                <w:b/>
                <w:bCs/>
                <w:color w:val="000000"/>
                <w:sz w:val="24"/>
                <w:szCs w:val="24"/>
              </w:rPr>
            </w:pPr>
            <w:r>
              <w:rPr>
                <w:rFonts w:eastAsia="Times New Roman" w:cs="Times New Roman"/>
                <w:b/>
                <w:color w:val="000000"/>
                <w:sz w:val="24"/>
                <w:szCs w:val="24"/>
              </w:rPr>
              <w:t>12.210</w:t>
            </w:r>
          </w:p>
        </w:tc>
        <w:tc>
          <w:tcPr>
            <w:tcW w:w="1860" w:type="dxa"/>
            <w:tcBorders>
              <w:top w:val="nil"/>
              <w:left w:val="nil"/>
              <w:bottom w:val="single" w:sz="8" w:space="0" w:color="auto"/>
              <w:right w:val="single" w:sz="8" w:space="0" w:color="auto"/>
            </w:tcBorders>
            <w:vAlign w:val="center"/>
            <w:hideMark/>
          </w:tcPr>
          <w:p w:rsidR="00FF07A7" w:rsidRPr="00CD7032" w:rsidRDefault="00FF07A7" w:rsidP="00CD7032">
            <w:pPr>
              <w:spacing w:line="240" w:lineRule="auto"/>
              <w:jc w:val="center"/>
              <w:rPr>
                <w:rFonts w:eastAsia="Times New Roman" w:cs="Times New Roman"/>
                <w:b/>
                <w:bCs/>
                <w:color w:val="000000"/>
                <w:sz w:val="24"/>
                <w:szCs w:val="24"/>
              </w:rPr>
            </w:pPr>
            <w:r w:rsidRPr="00CD7032">
              <w:rPr>
                <w:rFonts w:eastAsia="Times New Roman" w:cs="Times New Roman"/>
                <w:b/>
                <w:color w:val="000000"/>
                <w:sz w:val="24"/>
                <w:szCs w:val="24"/>
              </w:rPr>
              <w:t>100%</w:t>
            </w:r>
          </w:p>
        </w:tc>
      </w:tr>
    </w:tbl>
    <w:p w:rsidR="00FF07A7" w:rsidRDefault="00FF07A7" w:rsidP="00195856">
      <w:pPr>
        <w:pStyle w:val="LO-normal"/>
        <w:spacing w:after="60" w:line="240" w:lineRule="auto"/>
        <w:rPr>
          <w:rFonts w:cs="Times New Roman"/>
          <w:sz w:val="24"/>
          <w:szCs w:val="24"/>
        </w:rPr>
      </w:pPr>
    </w:p>
    <w:p w:rsidR="00FF07A7" w:rsidRDefault="00FF07A7" w:rsidP="00773CE5">
      <w:pPr>
        <w:pStyle w:val="LO-normal"/>
        <w:spacing w:after="60" w:line="240" w:lineRule="auto"/>
        <w:jc w:val="center"/>
        <w:rPr>
          <w:rFonts w:cs="Times New Roman"/>
          <w:sz w:val="24"/>
          <w:szCs w:val="24"/>
        </w:rPr>
      </w:pPr>
    </w:p>
    <w:p w:rsidR="00FF07A7" w:rsidRDefault="00FF07A7" w:rsidP="00773CE5">
      <w:pPr>
        <w:pStyle w:val="LO-normal"/>
        <w:spacing w:after="60" w:line="240" w:lineRule="auto"/>
        <w:jc w:val="center"/>
        <w:rPr>
          <w:rFonts w:cs="Times New Roman"/>
          <w:sz w:val="24"/>
          <w:szCs w:val="24"/>
        </w:rPr>
      </w:pPr>
    </w:p>
    <w:p w:rsidR="005C6C5F" w:rsidRDefault="005C6C5F" w:rsidP="00773CE5">
      <w:pPr>
        <w:pStyle w:val="LO-normal"/>
        <w:spacing w:after="60" w:line="240" w:lineRule="auto"/>
        <w:jc w:val="center"/>
        <w:rPr>
          <w:rFonts w:cs="Times New Roman"/>
          <w:sz w:val="24"/>
          <w:szCs w:val="24"/>
        </w:rPr>
      </w:pPr>
    </w:p>
    <w:p w:rsidR="005C6C5F" w:rsidRDefault="005C6C5F" w:rsidP="00773CE5">
      <w:pPr>
        <w:pStyle w:val="LO-normal"/>
        <w:spacing w:after="60" w:line="240" w:lineRule="auto"/>
        <w:jc w:val="center"/>
        <w:rPr>
          <w:rFonts w:cs="Times New Roman"/>
          <w:sz w:val="24"/>
          <w:szCs w:val="24"/>
        </w:rPr>
      </w:pPr>
    </w:p>
    <w:p w:rsidR="005C6C5F" w:rsidRDefault="005C6C5F" w:rsidP="00773CE5">
      <w:pPr>
        <w:pStyle w:val="LO-normal"/>
        <w:spacing w:after="60" w:line="240" w:lineRule="auto"/>
        <w:jc w:val="center"/>
        <w:rPr>
          <w:rFonts w:cs="Times New Roman"/>
          <w:sz w:val="24"/>
          <w:szCs w:val="24"/>
        </w:rPr>
      </w:pPr>
    </w:p>
    <w:p w:rsidR="005C6C5F" w:rsidRDefault="005C6C5F" w:rsidP="00773CE5">
      <w:pPr>
        <w:pStyle w:val="LO-normal"/>
        <w:spacing w:after="60" w:line="240" w:lineRule="auto"/>
        <w:jc w:val="center"/>
        <w:rPr>
          <w:rFonts w:cs="Times New Roman"/>
          <w:sz w:val="24"/>
          <w:szCs w:val="24"/>
        </w:rPr>
      </w:pPr>
    </w:p>
    <w:p w:rsidR="005C6C5F" w:rsidRDefault="005C6C5F" w:rsidP="00773CE5">
      <w:pPr>
        <w:pStyle w:val="LO-normal"/>
        <w:spacing w:after="60" w:line="240" w:lineRule="auto"/>
        <w:jc w:val="center"/>
        <w:rPr>
          <w:rFonts w:cs="Times New Roman"/>
          <w:sz w:val="24"/>
          <w:szCs w:val="24"/>
        </w:rPr>
      </w:pPr>
    </w:p>
    <w:p w:rsidR="005C6C5F" w:rsidRDefault="005C6C5F" w:rsidP="00773CE5">
      <w:pPr>
        <w:pStyle w:val="LO-normal"/>
        <w:spacing w:after="60" w:line="240" w:lineRule="auto"/>
        <w:jc w:val="center"/>
        <w:rPr>
          <w:rFonts w:cs="Times New Roman"/>
          <w:sz w:val="24"/>
          <w:szCs w:val="24"/>
        </w:rPr>
      </w:pPr>
    </w:p>
    <w:p w:rsidR="005C6C5F" w:rsidRDefault="005C6C5F" w:rsidP="00773CE5">
      <w:pPr>
        <w:pStyle w:val="LO-normal"/>
        <w:spacing w:after="60" w:line="240" w:lineRule="auto"/>
        <w:jc w:val="center"/>
        <w:rPr>
          <w:rFonts w:cs="Times New Roman"/>
          <w:sz w:val="24"/>
          <w:szCs w:val="24"/>
        </w:rPr>
      </w:pPr>
    </w:p>
    <w:p w:rsidR="007A4CF6" w:rsidRDefault="007A4CF6" w:rsidP="00773CE5">
      <w:pPr>
        <w:pStyle w:val="LO-normal"/>
        <w:spacing w:after="60" w:line="240" w:lineRule="auto"/>
        <w:jc w:val="center"/>
        <w:rPr>
          <w:rFonts w:cs="Times New Roman"/>
          <w:sz w:val="24"/>
          <w:szCs w:val="24"/>
        </w:rPr>
      </w:pPr>
    </w:p>
    <w:p w:rsidR="007A4CF6" w:rsidRDefault="007A4CF6" w:rsidP="00773CE5">
      <w:pPr>
        <w:pStyle w:val="LO-normal"/>
        <w:spacing w:after="60" w:line="240" w:lineRule="auto"/>
        <w:jc w:val="center"/>
        <w:rPr>
          <w:rFonts w:cs="Times New Roman"/>
          <w:sz w:val="24"/>
          <w:szCs w:val="24"/>
        </w:rPr>
      </w:pPr>
    </w:p>
    <w:p w:rsidR="003E67C3" w:rsidRDefault="003E67C3" w:rsidP="00773CE5">
      <w:pPr>
        <w:pStyle w:val="LO-normal"/>
        <w:spacing w:after="60" w:line="240" w:lineRule="auto"/>
        <w:jc w:val="center"/>
        <w:rPr>
          <w:rFonts w:cs="Times New Roman"/>
          <w:sz w:val="24"/>
          <w:szCs w:val="24"/>
        </w:rPr>
      </w:pPr>
    </w:p>
    <w:p w:rsidR="00A355C7" w:rsidRDefault="00A355C7" w:rsidP="00773CE5">
      <w:pPr>
        <w:pStyle w:val="LO-normal"/>
        <w:spacing w:after="60" w:line="240" w:lineRule="auto"/>
        <w:jc w:val="center"/>
        <w:rPr>
          <w:rFonts w:cs="Times New Roman"/>
          <w:sz w:val="24"/>
          <w:szCs w:val="24"/>
        </w:rPr>
      </w:pPr>
    </w:p>
    <w:p w:rsidR="00A355C7" w:rsidRDefault="00A355C7" w:rsidP="00773CE5">
      <w:pPr>
        <w:pStyle w:val="LO-normal"/>
        <w:spacing w:after="60" w:line="240" w:lineRule="auto"/>
        <w:jc w:val="center"/>
        <w:rPr>
          <w:rFonts w:cs="Times New Roman"/>
          <w:sz w:val="24"/>
          <w:szCs w:val="24"/>
        </w:rPr>
      </w:pPr>
    </w:p>
    <w:p w:rsidR="00A355C7" w:rsidRDefault="00A355C7" w:rsidP="00773CE5">
      <w:pPr>
        <w:pStyle w:val="LO-normal"/>
        <w:spacing w:after="60" w:line="240" w:lineRule="auto"/>
        <w:jc w:val="center"/>
        <w:rPr>
          <w:rFonts w:cs="Times New Roman"/>
          <w:sz w:val="24"/>
          <w:szCs w:val="24"/>
        </w:rPr>
      </w:pPr>
    </w:p>
    <w:p w:rsidR="00A355C7" w:rsidRDefault="00A355C7" w:rsidP="00773CE5">
      <w:pPr>
        <w:pStyle w:val="LO-normal"/>
        <w:spacing w:after="60" w:line="240" w:lineRule="auto"/>
        <w:jc w:val="center"/>
        <w:rPr>
          <w:rFonts w:cs="Times New Roman"/>
          <w:sz w:val="24"/>
          <w:szCs w:val="24"/>
        </w:rPr>
      </w:pPr>
    </w:p>
    <w:p w:rsidR="00A355C7" w:rsidRDefault="00A355C7" w:rsidP="00773CE5">
      <w:pPr>
        <w:pStyle w:val="LO-normal"/>
        <w:spacing w:after="60" w:line="240" w:lineRule="auto"/>
        <w:jc w:val="center"/>
        <w:rPr>
          <w:rFonts w:cs="Times New Roman"/>
          <w:sz w:val="24"/>
          <w:szCs w:val="24"/>
        </w:rPr>
      </w:pPr>
    </w:p>
    <w:p w:rsidR="00A355C7" w:rsidRDefault="00A355C7" w:rsidP="00773CE5">
      <w:pPr>
        <w:pStyle w:val="LO-normal"/>
        <w:spacing w:after="60" w:line="240" w:lineRule="auto"/>
        <w:jc w:val="center"/>
        <w:rPr>
          <w:rFonts w:cs="Times New Roman"/>
          <w:sz w:val="24"/>
          <w:szCs w:val="24"/>
        </w:rPr>
      </w:pPr>
    </w:p>
    <w:p w:rsidR="00773CE5" w:rsidRDefault="00773CE5" w:rsidP="00773CE5">
      <w:pPr>
        <w:pStyle w:val="LO-normal"/>
        <w:spacing w:after="60" w:line="240" w:lineRule="auto"/>
        <w:jc w:val="center"/>
        <w:rPr>
          <w:rFonts w:cs="Times New Roman"/>
          <w:sz w:val="24"/>
          <w:szCs w:val="24"/>
        </w:rPr>
      </w:pPr>
      <w:r w:rsidRPr="002A184D">
        <w:rPr>
          <w:rFonts w:cs="Times New Roman"/>
          <w:sz w:val="24"/>
          <w:szCs w:val="24"/>
        </w:rPr>
        <w:t xml:space="preserve">Fuente: </w:t>
      </w:r>
      <w:sdt>
        <w:sdtPr>
          <w:rPr>
            <w:rFonts w:cs="Times New Roman"/>
            <w:sz w:val="24"/>
            <w:szCs w:val="24"/>
          </w:rPr>
          <w:id w:val="2027130747"/>
          <w:citation/>
        </w:sdtPr>
        <w:sdtEndPr/>
        <w:sdtContent>
          <w:r w:rsidR="001C7922" w:rsidRPr="002A184D">
            <w:rPr>
              <w:rFonts w:cs="Times New Roman"/>
              <w:sz w:val="24"/>
              <w:szCs w:val="24"/>
            </w:rPr>
            <w:fldChar w:fldCharType="begin"/>
          </w:r>
          <w:r w:rsidR="002A184D" w:rsidRPr="002A184D">
            <w:rPr>
              <w:rFonts w:cs="Times New Roman"/>
              <w:sz w:val="24"/>
              <w:szCs w:val="24"/>
              <w:lang w:val="es-MX"/>
            </w:rPr>
            <w:instrText xml:space="preserve">CITATION Qui22 \l 2058 </w:instrText>
          </w:r>
          <w:r w:rsidR="001C7922" w:rsidRPr="002A184D">
            <w:rPr>
              <w:rFonts w:cs="Times New Roman"/>
              <w:sz w:val="24"/>
              <w:szCs w:val="24"/>
            </w:rPr>
            <w:fldChar w:fldCharType="separate"/>
          </w:r>
          <w:r w:rsidR="00D10C5F" w:rsidRPr="00D10C5F">
            <w:rPr>
              <w:rFonts w:cs="Times New Roman"/>
              <w:noProof/>
              <w:sz w:val="24"/>
              <w:szCs w:val="24"/>
              <w:lang w:val="es-MX"/>
            </w:rPr>
            <w:t>(Samaniego Torres, 2022)</w:t>
          </w:r>
          <w:r w:rsidR="001C7922" w:rsidRPr="002A184D">
            <w:rPr>
              <w:rFonts w:cs="Times New Roman"/>
              <w:sz w:val="24"/>
              <w:szCs w:val="24"/>
            </w:rPr>
            <w:fldChar w:fldCharType="end"/>
          </w:r>
        </w:sdtContent>
      </w:sdt>
    </w:p>
    <w:p w:rsidR="008D742A" w:rsidRDefault="008D742A" w:rsidP="00B22D32">
      <w:pPr>
        <w:jc w:val="both"/>
        <w:rPr>
          <w:rFonts w:eastAsia="Noto Serif CJK SC" w:cs="Times New Roman"/>
          <w:sz w:val="24"/>
          <w:szCs w:val="24"/>
        </w:rPr>
      </w:pPr>
    </w:p>
    <w:p w:rsidR="000A4529" w:rsidRDefault="000A4529" w:rsidP="006C5CB8">
      <w:pPr>
        <w:ind w:firstLine="720"/>
        <w:jc w:val="both"/>
        <w:rPr>
          <w:rFonts w:eastAsia="Times New Roman" w:cs="Times New Roman"/>
          <w:color w:val="000000"/>
          <w:sz w:val="24"/>
          <w:szCs w:val="24"/>
        </w:rPr>
      </w:pPr>
      <w:r>
        <w:rPr>
          <w:rFonts w:eastAsia="Noto Serif CJK SC" w:cs="Times New Roman"/>
          <w:sz w:val="24"/>
          <w:szCs w:val="24"/>
        </w:rPr>
        <w:t xml:space="preserve">Se evidencia la participación de las 17 Unidades Académicas, </w:t>
      </w:r>
      <w:r w:rsidR="008C3AED">
        <w:rPr>
          <w:rFonts w:eastAsia="Noto Serif CJK SC" w:cs="Times New Roman"/>
          <w:sz w:val="24"/>
          <w:szCs w:val="24"/>
        </w:rPr>
        <w:t>donde Ciencias Administrativas, Comunicación Social y Matemáticas tuvieron</w:t>
      </w:r>
      <w:r>
        <w:rPr>
          <w:rFonts w:eastAsia="Noto Serif CJK SC" w:cs="Times New Roman"/>
          <w:sz w:val="24"/>
          <w:szCs w:val="24"/>
        </w:rPr>
        <w:t xml:space="preserve"> los márgenes más altos de participación con 35.1 % y 19.7%</w:t>
      </w:r>
      <w:r w:rsidR="008C3AED">
        <w:rPr>
          <w:rFonts w:eastAsia="Noto Serif CJK SC" w:cs="Times New Roman"/>
          <w:sz w:val="24"/>
          <w:szCs w:val="24"/>
        </w:rPr>
        <w:t xml:space="preserve"> y 11.5%, </w:t>
      </w:r>
      <w:r>
        <w:rPr>
          <w:rFonts w:eastAsia="Noto Serif CJK SC" w:cs="Times New Roman"/>
          <w:sz w:val="24"/>
          <w:szCs w:val="24"/>
        </w:rPr>
        <w:t>respectivamen</w:t>
      </w:r>
      <w:r w:rsidR="008C3AED">
        <w:rPr>
          <w:rFonts w:eastAsia="Noto Serif CJK SC" w:cs="Times New Roman"/>
          <w:sz w:val="24"/>
          <w:szCs w:val="24"/>
        </w:rPr>
        <w:t>te.</w:t>
      </w:r>
    </w:p>
    <w:p w:rsidR="008D742A" w:rsidRDefault="008D742A" w:rsidP="006C5CB8">
      <w:pPr>
        <w:ind w:firstLine="720"/>
        <w:jc w:val="both"/>
        <w:rPr>
          <w:rFonts w:eastAsia="Times New Roman" w:cs="Times New Roman"/>
          <w:color w:val="000000"/>
          <w:sz w:val="24"/>
          <w:szCs w:val="24"/>
        </w:rPr>
      </w:pPr>
    </w:p>
    <w:p w:rsidR="00074F6D" w:rsidRDefault="0099187D" w:rsidP="006C5CB8">
      <w:pPr>
        <w:ind w:firstLine="720"/>
        <w:jc w:val="both"/>
        <w:rPr>
          <w:rFonts w:eastAsia="Times New Roman" w:cs="Times New Roman"/>
          <w:color w:val="000000"/>
          <w:sz w:val="24"/>
          <w:szCs w:val="24"/>
        </w:rPr>
      </w:pPr>
      <w:r>
        <w:rPr>
          <w:rFonts w:eastAsia="Times New Roman" w:cs="Times New Roman"/>
          <w:color w:val="000000"/>
          <w:sz w:val="24"/>
          <w:szCs w:val="24"/>
        </w:rPr>
        <w:t>Se consultó a los estudiantes si ¿conocen sobre los avances</w:t>
      </w:r>
      <w:r w:rsidR="009E658B">
        <w:rPr>
          <w:rFonts w:eastAsia="Times New Roman" w:cs="Times New Roman"/>
          <w:color w:val="000000"/>
          <w:sz w:val="24"/>
          <w:szCs w:val="24"/>
        </w:rPr>
        <w:t xml:space="preserve"> que ha tenido la Universidad de Guayaquil?, y las respuestas fueron: </w:t>
      </w:r>
      <w:r w:rsidR="008D742A">
        <w:rPr>
          <w:rFonts w:eastAsia="Times New Roman" w:cs="Times New Roman"/>
          <w:color w:val="000000"/>
          <w:sz w:val="24"/>
          <w:szCs w:val="24"/>
        </w:rPr>
        <w:t xml:space="preserve"> </w:t>
      </w:r>
    </w:p>
    <w:p w:rsidR="000033E0" w:rsidRDefault="000033E0" w:rsidP="00B22D32">
      <w:pPr>
        <w:jc w:val="both"/>
        <w:rPr>
          <w:rFonts w:eastAsia="Times New Roman" w:cs="Times New Roman"/>
          <w:color w:val="000000"/>
          <w:sz w:val="24"/>
          <w:szCs w:val="24"/>
        </w:rPr>
      </w:pPr>
    </w:p>
    <w:p w:rsidR="008D742A" w:rsidRPr="00D95F97" w:rsidRDefault="0001308C" w:rsidP="008D742A">
      <w:pPr>
        <w:pStyle w:val="LO-normal"/>
        <w:spacing w:after="60" w:line="240" w:lineRule="auto"/>
        <w:jc w:val="center"/>
        <w:rPr>
          <w:rFonts w:cs="Times New Roman"/>
          <w:sz w:val="24"/>
          <w:szCs w:val="24"/>
        </w:rPr>
      </w:pPr>
      <w:r>
        <w:rPr>
          <w:rFonts w:cs="Times New Roman"/>
          <w:sz w:val="24"/>
          <w:szCs w:val="24"/>
        </w:rPr>
        <w:t>Tabla 2</w:t>
      </w:r>
      <w:r w:rsidR="008D742A" w:rsidRPr="00D95F97">
        <w:rPr>
          <w:rFonts w:cs="Times New Roman"/>
          <w:sz w:val="24"/>
          <w:szCs w:val="24"/>
        </w:rPr>
        <w:t xml:space="preserve">: </w:t>
      </w:r>
      <w:r w:rsidR="00E37FE9">
        <w:rPr>
          <w:rFonts w:cs="Times New Roman"/>
          <w:sz w:val="24"/>
          <w:szCs w:val="24"/>
        </w:rPr>
        <w:t xml:space="preserve">¿Conoces sobre los avances que ha tenido la Universidad de </w:t>
      </w:r>
      <w:r w:rsidR="003E67C3">
        <w:rPr>
          <w:rFonts w:cs="Times New Roman"/>
          <w:sz w:val="24"/>
          <w:szCs w:val="24"/>
        </w:rPr>
        <w:t>Guayaquil?</w:t>
      </w:r>
    </w:p>
    <w:tbl>
      <w:tblPr>
        <w:tblW w:w="5821" w:type="dxa"/>
        <w:jc w:val="center"/>
        <w:tblCellMar>
          <w:left w:w="70" w:type="dxa"/>
          <w:right w:w="70" w:type="dxa"/>
        </w:tblCellMar>
        <w:tblLook w:val="04A0" w:firstRow="1" w:lastRow="0" w:firstColumn="1" w:lastColumn="0" w:noHBand="0" w:noVBand="1"/>
      </w:tblPr>
      <w:tblGrid>
        <w:gridCol w:w="1927"/>
        <w:gridCol w:w="1947"/>
        <w:gridCol w:w="1947"/>
      </w:tblGrid>
      <w:tr w:rsidR="009E658B" w:rsidRPr="00CD7032" w:rsidTr="003E67C3">
        <w:trPr>
          <w:trHeight w:val="314"/>
          <w:jc w:val="center"/>
        </w:trPr>
        <w:tc>
          <w:tcPr>
            <w:tcW w:w="1927" w:type="dxa"/>
            <w:tcBorders>
              <w:top w:val="single" w:sz="8" w:space="0" w:color="auto"/>
              <w:left w:val="single" w:sz="8" w:space="0" w:color="auto"/>
              <w:bottom w:val="single" w:sz="8" w:space="0" w:color="auto"/>
              <w:right w:val="single" w:sz="4" w:space="0" w:color="auto"/>
            </w:tcBorders>
            <w:shd w:val="clear" w:color="auto" w:fill="FFC000"/>
            <w:vAlign w:val="center"/>
            <w:hideMark/>
          </w:tcPr>
          <w:p w:rsidR="009E658B" w:rsidRPr="00CD7032" w:rsidRDefault="009E658B" w:rsidP="00BC4E23">
            <w:pPr>
              <w:spacing w:line="240" w:lineRule="auto"/>
              <w:rPr>
                <w:rFonts w:eastAsia="Times New Roman" w:cs="Times New Roman"/>
                <w:b/>
                <w:bCs/>
                <w:color w:val="000000"/>
                <w:sz w:val="24"/>
                <w:szCs w:val="24"/>
              </w:rPr>
            </w:pPr>
            <w:r>
              <w:rPr>
                <w:rFonts w:eastAsia="Times New Roman" w:cs="Times New Roman"/>
                <w:b/>
                <w:color w:val="000000"/>
                <w:sz w:val="24"/>
                <w:szCs w:val="24"/>
              </w:rPr>
              <w:t>Frecuencia</w:t>
            </w:r>
            <w:r w:rsidRPr="00CD7032">
              <w:rPr>
                <w:rFonts w:eastAsia="Times New Roman" w:cs="Times New Roman"/>
                <w:b/>
                <w:color w:val="000000"/>
                <w:sz w:val="24"/>
                <w:szCs w:val="24"/>
              </w:rPr>
              <w:t xml:space="preserve"> </w:t>
            </w:r>
          </w:p>
        </w:tc>
        <w:tc>
          <w:tcPr>
            <w:tcW w:w="1947" w:type="dxa"/>
            <w:tcBorders>
              <w:top w:val="single" w:sz="4" w:space="0" w:color="auto"/>
              <w:left w:val="single" w:sz="4" w:space="0" w:color="auto"/>
              <w:bottom w:val="single" w:sz="4" w:space="0" w:color="auto"/>
              <w:right w:val="single" w:sz="4" w:space="0" w:color="auto"/>
            </w:tcBorders>
            <w:shd w:val="clear" w:color="auto" w:fill="FFC000"/>
          </w:tcPr>
          <w:p w:rsidR="009E658B" w:rsidRPr="00CD7032" w:rsidRDefault="009E658B" w:rsidP="00CD7032">
            <w:pPr>
              <w:spacing w:line="240" w:lineRule="auto"/>
              <w:jc w:val="center"/>
              <w:rPr>
                <w:rFonts w:eastAsia="Times New Roman" w:cs="Times New Roman"/>
                <w:b/>
                <w:color w:val="000000"/>
                <w:sz w:val="24"/>
                <w:szCs w:val="24"/>
              </w:rPr>
            </w:pPr>
            <w:r>
              <w:rPr>
                <w:rFonts w:eastAsia="Times New Roman" w:cs="Times New Roman"/>
                <w:b/>
                <w:color w:val="000000"/>
                <w:sz w:val="24"/>
                <w:szCs w:val="24"/>
              </w:rPr>
              <w:t>Cantidad</w:t>
            </w:r>
          </w:p>
        </w:tc>
        <w:tc>
          <w:tcPr>
            <w:tcW w:w="1947" w:type="dxa"/>
            <w:tcBorders>
              <w:top w:val="single" w:sz="8" w:space="0" w:color="auto"/>
              <w:left w:val="single" w:sz="4" w:space="0" w:color="auto"/>
              <w:bottom w:val="single" w:sz="8" w:space="0" w:color="auto"/>
              <w:right w:val="single" w:sz="8" w:space="0" w:color="auto"/>
            </w:tcBorders>
            <w:shd w:val="clear" w:color="auto" w:fill="FFC000"/>
            <w:vAlign w:val="center"/>
            <w:hideMark/>
          </w:tcPr>
          <w:p w:rsidR="009E658B" w:rsidRPr="00CD7032" w:rsidRDefault="009E658B" w:rsidP="00CD7032">
            <w:pPr>
              <w:spacing w:line="240" w:lineRule="auto"/>
              <w:jc w:val="center"/>
              <w:rPr>
                <w:rFonts w:eastAsia="Times New Roman" w:cs="Times New Roman"/>
                <w:b/>
                <w:bCs/>
                <w:color w:val="000000"/>
                <w:sz w:val="24"/>
                <w:szCs w:val="24"/>
              </w:rPr>
            </w:pPr>
            <w:r w:rsidRPr="00CD7032">
              <w:rPr>
                <w:rFonts w:eastAsia="Times New Roman" w:cs="Times New Roman"/>
                <w:b/>
                <w:color w:val="000000"/>
                <w:sz w:val="24"/>
                <w:szCs w:val="24"/>
              </w:rPr>
              <w:t>Porcentaje</w:t>
            </w:r>
          </w:p>
        </w:tc>
      </w:tr>
      <w:tr w:rsidR="009E658B" w:rsidRPr="00CD7032" w:rsidTr="003E67C3">
        <w:trPr>
          <w:trHeight w:val="314"/>
          <w:jc w:val="center"/>
        </w:trPr>
        <w:tc>
          <w:tcPr>
            <w:tcW w:w="1927" w:type="dxa"/>
            <w:tcBorders>
              <w:top w:val="nil"/>
              <w:left w:val="single" w:sz="8" w:space="0" w:color="auto"/>
              <w:bottom w:val="single" w:sz="8" w:space="0" w:color="auto"/>
              <w:right w:val="single" w:sz="4" w:space="0" w:color="auto"/>
            </w:tcBorders>
            <w:vAlign w:val="center"/>
            <w:hideMark/>
          </w:tcPr>
          <w:p w:rsidR="009E658B" w:rsidRPr="00CD7032" w:rsidRDefault="009E658B" w:rsidP="00BC4E23">
            <w:pPr>
              <w:spacing w:line="240" w:lineRule="auto"/>
              <w:rPr>
                <w:rFonts w:eastAsia="Times New Roman" w:cs="Times New Roman"/>
                <w:color w:val="000000"/>
                <w:sz w:val="24"/>
                <w:szCs w:val="24"/>
              </w:rPr>
            </w:pPr>
            <w:r>
              <w:rPr>
                <w:rFonts w:eastAsia="Times New Roman" w:cs="Times New Roman"/>
                <w:color w:val="000000"/>
                <w:sz w:val="24"/>
                <w:szCs w:val="24"/>
              </w:rPr>
              <w:t>Casi siempre</w:t>
            </w:r>
          </w:p>
        </w:tc>
        <w:tc>
          <w:tcPr>
            <w:tcW w:w="1947" w:type="dxa"/>
            <w:tcBorders>
              <w:top w:val="single" w:sz="4" w:space="0" w:color="auto"/>
              <w:left w:val="single" w:sz="4" w:space="0" w:color="auto"/>
              <w:bottom w:val="single" w:sz="4" w:space="0" w:color="auto"/>
              <w:right w:val="single" w:sz="4" w:space="0" w:color="auto"/>
            </w:tcBorders>
          </w:tcPr>
          <w:p w:rsidR="009E658B" w:rsidRPr="00CD7032" w:rsidRDefault="009E658B"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1493</w:t>
            </w:r>
          </w:p>
        </w:tc>
        <w:tc>
          <w:tcPr>
            <w:tcW w:w="1947" w:type="dxa"/>
            <w:tcBorders>
              <w:top w:val="nil"/>
              <w:left w:val="single" w:sz="4" w:space="0" w:color="auto"/>
              <w:bottom w:val="single" w:sz="8" w:space="0" w:color="auto"/>
              <w:right w:val="single" w:sz="8" w:space="0" w:color="auto"/>
            </w:tcBorders>
            <w:vAlign w:val="center"/>
            <w:hideMark/>
          </w:tcPr>
          <w:p w:rsidR="009E658B" w:rsidRPr="00CD7032" w:rsidRDefault="009E658B"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12.2</w:t>
            </w:r>
            <w:r w:rsidRPr="00CD7032">
              <w:rPr>
                <w:rFonts w:eastAsia="Times New Roman" w:cs="Times New Roman"/>
                <w:color w:val="000000"/>
                <w:sz w:val="24"/>
                <w:szCs w:val="24"/>
              </w:rPr>
              <w:t>%</w:t>
            </w:r>
          </w:p>
        </w:tc>
      </w:tr>
      <w:tr w:rsidR="009E658B" w:rsidRPr="00CD7032" w:rsidTr="003E67C3">
        <w:trPr>
          <w:trHeight w:val="314"/>
          <w:jc w:val="center"/>
        </w:trPr>
        <w:tc>
          <w:tcPr>
            <w:tcW w:w="1927" w:type="dxa"/>
            <w:tcBorders>
              <w:top w:val="nil"/>
              <w:left w:val="single" w:sz="8" w:space="0" w:color="auto"/>
              <w:bottom w:val="single" w:sz="8" w:space="0" w:color="auto"/>
              <w:right w:val="single" w:sz="4" w:space="0" w:color="auto"/>
            </w:tcBorders>
            <w:vAlign w:val="center"/>
            <w:hideMark/>
          </w:tcPr>
          <w:p w:rsidR="009E658B" w:rsidRPr="00CD7032" w:rsidRDefault="009E658B" w:rsidP="00BC4E23">
            <w:pPr>
              <w:spacing w:line="240" w:lineRule="auto"/>
              <w:rPr>
                <w:rFonts w:eastAsia="Times New Roman" w:cs="Times New Roman"/>
                <w:color w:val="000000"/>
                <w:sz w:val="24"/>
                <w:szCs w:val="24"/>
              </w:rPr>
            </w:pPr>
            <w:r>
              <w:rPr>
                <w:rFonts w:eastAsia="Times New Roman" w:cs="Times New Roman"/>
                <w:color w:val="000000"/>
                <w:sz w:val="24"/>
                <w:szCs w:val="24"/>
              </w:rPr>
              <w:t>Usualmente</w:t>
            </w:r>
          </w:p>
        </w:tc>
        <w:tc>
          <w:tcPr>
            <w:tcW w:w="1947" w:type="dxa"/>
            <w:tcBorders>
              <w:top w:val="single" w:sz="4" w:space="0" w:color="auto"/>
              <w:left w:val="single" w:sz="4" w:space="0" w:color="auto"/>
              <w:bottom w:val="single" w:sz="4" w:space="0" w:color="auto"/>
              <w:right w:val="single" w:sz="4" w:space="0" w:color="auto"/>
            </w:tcBorders>
          </w:tcPr>
          <w:p w:rsidR="009E658B" w:rsidRPr="00CD7032" w:rsidRDefault="009E658B"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4139</w:t>
            </w:r>
          </w:p>
        </w:tc>
        <w:tc>
          <w:tcPr>
            <w:tcW w:w="1947" w:type="dxa"/>
            <w:tcBorders>
              <w:top w:val="nil"/>
              <w:left w:val="single" w:sz="4" w:space="0" w:color="auto"/>
              <w:bottom w:val="single" w:sz="8" w:space="0" w:color="auto"/>
              <w:right w:val="single" w:sz="8" w:space="0" w:color="auto"/>
            </w:tcBorders>
            <w:vAlign w:val="center"/>
            <w:hideMark/>
          </w:tcPr>
          <w:p w:rsidR="009E658B" w:rsidRPr="00CD7032" w:rsidRDefault="009E658B"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33.9</w:t>
            </w:r>
            <w:r w:rsidRPr="00CD7032">
              <w:rPr>
                <w:rFonts w:eastAsia="Times New Roman" w:cs="Times New Roman"/>
                <w:color w:val="000000"/>
                <w:sz w:val="24"/>
                <w:szCs w:val="24"/>
              </w:rPr>
              <w:t>%</w:t>
            </w:r>
          </w:p>
        </w:tc>
      </w:tr>
      <w:tr w:rsidR="009E658B" w:rsidRPr="00CD7032" w:rsidTr="003E67C3">
        <w:trPr>
          <w:trHeight w:val="314"/>
          <w:jc w:val="center"/>
        </w:trPr>
        <w:tc>
          <w:tcPr>
            <w:tcW w:w="1927" w:type="dxa"/>
            <w:tcBorders>
              <w:top w:val="nil"/>
              <w:left w:val="single" w:sz="8" w:space="0" w:color="auto"/>
              <w:bottom w:val="single" w:sz="8" w:space="0" w:color="auto"/>
              <w:right w:val="single" w:sz="4" w:space="0" w:color="auto"/>
            </w:tcBorders>
            <w:vAlign w:val="center"/>
            <w:hideMark/>
          </w:tcPr>
          <w:p w:rsidR="009E658B" w:rsidRPr="00CD7032" w:rsidRDefault="009E658B" w:rsidP="00BC4E23">
            <w:pPr>
              <w:spacing w:line="240" w:lineRule="auto"/>
              <w:rPr>
                <w:rFonts w:eastAsia="Times New Roman" w:cs="Times New Roman"/>
                <w:color w:val="000000"/>
                <w:sz w:val="24"/>
                <w:szCs w:val="24"/>
              </w:rPr>
            </w:pPr>
            <w:r>
              <w:rPr>
                <w:rFonts w:eastAsia="Times New Roman" w:cs="Times New Roman"/>
                <w:color w:val="000000"/>
                <w:sz w:val="24"/>
                <w:szCs w:val="24"/>
              </w:rPr>
              <w:t>Ocasionalmente</w:t>
            </w:r>
          </w:p>
        </w:tc>
        <w:tc>
          <w:tcPr>
            <w:tcW w:w="1947" w:type="dxa"/>
            <w:tcBorders>
              <w:top w:val="single" w:sz="4" w:space="0" w:color="auto"/>
              <w:left w:val="single" w:sz="4" w:space="0" w:color="auto"/>
              <w:bottom w:val="single" w:sz="4" w:space="0" w:color="auto"/>
              <w:right w:val="single" w:sz="4" w:space="0" w:color="auto"/>
            </w:tcBorders>
          </w:tcPr>
          <w:p w:rsidR="009E658B" w:rsidRPr="00CD7032" w:rsidRDefault="009E658B"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4552</w:t>
            </w:r>
          </w:p>
        </w:tc>
        <w:tc>
          <w:tcPr>
            <w:tcW w:w="1947" w:type="dxa"/>
            <w:tcBorders>
              <w:top w:val="nil"/>
              <w:left w:val="single" w:sz="4" w:space="0" w:color="auto"/>
              <w:bottom w:val="nil"/>
              <w:right w:val="single" w:sz="8" w:space="0" w:color="auto"/>
            </w:tcBorders>
            <w:vAlign w:val="center"/>
            <w:hideMark/>
          </w:tcPr>
          <w:p w:rsidR="009E658B" w:rsidRPr="00CD7032" w:rsidRDefault="009E658B"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37.3</w:t>
            </w:r>
            <w:r w:rsidRPr="00CD7032">
              <w:rPr>
                <w:rFonts w:eastAsia="Times New Roman" w:cs="Times New Roman"/>
                <w:color w:val="000000"/>
                <w:sz w:val="24"/>
                <w:szCs w:val="24"/>
              </w:rPr>
              <w:t>%</w:t>
            </w:r>
          </w:p>
        </w:tc>
      </w:tr>
      <w:tr w:rsidR="009E658B" w:rsidRPr="00CD7032" w:rsidTr="003E67C3">
        <w:trPr>
          <w:trHeight w:val="314"/>
          <w:jc w:val="center"/>
        </w:trPr>
        <w:tc>
          <w:tcPr>
            <w:tcW w:w="1927" w:type="dxa"/>
            <w:tcBorders>
              <w:top w:val="nil"/>
              <w:left w:val="single" w:sz="8" w:space="0" w:color="auto"/>
              <w:bottom w:val="single" w:sz="8" w:space="0" w:color="auto"/>
              <w:right w:val="single" w:sz="4" w:space="0" w:color="auto"/>
            </w:tcBorders>
            <w:vAlign w:val="center"/>
            <w:hideMark/>
          </w:tcPr>
          <w:p w:rsidR="009E658B" w:rsidRPr="00CD7032" w:rsidRDefault="009E658B" w:rsidP="00BC4E23">
            <w:pPr>
              <w:spacing w:line="240" w:lineRule="auto"/>
              <w:rPr>
                <w:rFonts w:eastAsia="Times New Roman" w:cs="Times New Roman"/>
                <w:color w:val="000000"/>
                <w:sz w:val="24"/>
                <w:szCs w:val="24"/>
              </w:rPr>
            </w:pPr>
            <w:r>
              <w:rPr>
                <w:rFonts w:eastAsia="Times New Roman" w:cs="Times New Roman"/>
                <w:color w:val="000000"/>
                <w:sz w:val="24"/>
                <w:szCs w:val="24"/>
              </w:rPr>
              <w:t>Usualmente No</w:t>
            </w:r>
          </w:p>
        </w:tc>
        <w:tc>
          <w:tcPr>
            <w:tcW w:w="1947" w:type="dxa"/>
            <w:tcBorders>
              <w:top w:val="single" w:sz="4" w:space="0" w:color="auto"/>
              <w:left w:val="single" w:sz="4" w:space="0" w:color="auto"/>
              <w:bottom w:val="single" w:sz="4" w:space="0" w:color="auto"/>
              <w:right w:val="single" w:sz="4" w:space="0" w:color="auto"/>
            </w:tcBorders>
          </w:tcPr>
          <w:p w:rsidR="009E658B" w:rsidRPr="00CD7032" w:rsidRDefault="009E658B"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1661</w:t>
            </w:r>
          </w:p>
        </w:tc>
        <w:tc>
          <w:tcPr>
            <w:tcW w:w="1947" w:type="dxa"/>
            <w:tcBorders>
              <w:top w:val="single" w:sz="8" w:space="0" w:color="auto"/>
              <w:left w:val="single" w:sz="4" w:space="0" w:color="auto"/>
              <w:bottom w:val="single" w:sz="8" w:space="0" w:color="auto"/>
              <w:right w:val="single" w:sz="8" w:space="0" w:color="auto"/>
            </w:tcBorders>
            <w:vAlign w:val="center"/>
            <w:hideMark/>
          </w:tcPr>
          <w:p w:rsidR="009E658B" w:rsidRPr="00CD7032" w:rsidRDefault="009E658B"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13.6</w:t>
            </w:r>
            <w:r w:rsidRPr="00CD7032">
              <w:rPr>
                <w:rFonts w:eastAsia="Times New Roman" w:cs="Times New Roman"/>
                <w:color w:val="000000"/>
                <w:sz w:val="24"/>
                <w:szCs w:val="24"/>
              </w:rPr>
              <w:t>%</w:t>
            </w:r>
          </w:p>
        </w:tc>
      </w:tr>
      <w:tr w:rsidR="009E658B" w:rsidRPr="00CD7032" w:rsidTr="003E67C3">
        <w:trPr>
          <w:trHeight w:val="314"/>
          <w:jc w:val="center"/>
        </w:trPr>
        <w:tc>
          <w:tcPr>
            <w:tcW w:w="1927" w:type="dxa"/>
            <w:tcBorders>
              <w:top w:val="nil"/>
              <w:left w:val="single" w:sz="8" w:space="0" w:color="auto"/>
              <w:bottom w:val="single" w:sz="8" w:space="0" w:color="auto"/>
              <w:right w:val="single" w:sz="4" w:space="0" w:color="auto"/>
            </w:tcBorders>
            <w:vAlign w:val="center"/>
            <w:hideMark/>
          </w:tcPr>
          <w:p w:rsidR="009E658B" w:rsidRPr="00CD7032" w:rsidRDefault="009E658B" w:rsidP="00BC4E23">
            <w:pPr>
              <w:spacing w:line="240" w:lineRule="auto"/>
              <w:rPr>
                <w:rFonts w:eastAsia="Times New Roman" w:cs="Times New Roman"/>
                <w:color w:val="000000"/>
                <w:sz w:val="24"/>
                <w:szCs w:val="24"/>
              </w:rPr>
            </w:pPr>
            <w:r>
              <w:rPr>
                <w:rFonts w:eastAsia="Times New Roman" w:cs="Times New Roman"/>
                <w:color w:val="000000"/>
                <w:sz w:val="24"/>
                <w:szCs w:val="24"/>
              </w:rPr>
              <w:t>Nunca</w:t>
            </w:r>
          </w:p>
        </w:tc>
        <w:tc>
          <w:tcPr>
            <w:tcW w:w="1947" w:type="dxa"/>
            <w:tcBorders>
              <w:top w:val="single" w:sz="4" w:space="0" w:color="auto"/>
              <w:left w:val="single" w:sz="4" w:space="0" w:color="auto"/>
              <w:bottom w:val="single" w:sz="4" w:space="0" w:color="auto"/>
              <w:right w:val="single" w:sz="4" w:space="0" w:color="auto"/>
            </w:tcBorders>
          </w:tcPr>
          <w:p w:rsidR="009E658B" w:rsidRPr="00CD7032" w:rsidRDefault="009E658B"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364</w:t>
            </w:r>
          </w:p>
        </w:tc>
        <w:tc>
          <w:tcPr>
            <w:tcW w:w="1947" w:type="dxa"/>
            <w:tcBorders>
              <w:top w:val="nil"/>
              <w:left w:val="single" w:sz="4" w:space="0" w:color="auto"/>
              <w:bottom w:val="single" w:sz="8" w:space="0" w:color="auto"/>
              <w:right w:val="single" w:sz="8" w:space="0" w:color="auto"/>
            </w:tcBorders>
            <w:vAlign w:val="center"/>
            <w:hideMark/>
          </w:tcPr>
          <w:p w:rsidR="009E658B" w:rsidRPr="00CD7032" w:rsidRDefault="009E658B"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3</w:t>
            </w:r>
            <w:r w:rsidRPr="00CD7032">
              <w:rPr>
                <w:rFonts w:eastAsia="Times New Roman" w:cs="Times New Roman"/>
                <w:color w:val="000000"/>
                <w:sz w:val="24"/>
                <w:szCs w:val="24"/>
              </w:rPr>
              <w:t>%</w:t>
            </w:r>
          </w:p>
        </w:tc>
      </w:tr>
      <w:tr w:rsidR="009E658B" w:rsidRPr="00CD7032" w:rsidTr="003E67C3">
        <w:trPr>
          <w:trHeight w:val="314"/>
          <w:jc w:val="center"/>
        </w:trPr>
        <w:tc>
          <w:tcPr>
            <w:tcW w:w="1927" w:type="dxa"/>
            <w:tcBorders>
              <w:top w:val="nil"/>
              <w:left w:val="single" w:sz="8" w:space="0" w:color="auto"/>
              <w:bottom w:val="single" w:sz="8" w:space="0" w:color="auto"/>
              <w:right w:val="single" w:sz="4" w:space="0" w:color="auto"/>
            </w:tcBorders>
            <w:vAlign w:val="center"/>
            <w:hideMark/>
          </w:tcPr>
          <w:p w:rsidR="009E658B" w:rsidRPr="00CD7032" w:rsidRDefault="009E658B" w:rsidP="00BC4E23">
            <w:pPr>
              <w:spacing w:line="240" w:lineRule="auto"/>
              <w:rPr>
                <w:rFonts w:eastAsia="Times New Roman" w:cs="Times New Roman"/>
                <w:color w:val="000000"/>
                <w:sz w:val="24"/>
                <w:szCs w:val="24"/>
              </w:rPr>
            </w:pPr>
            <w:r>
              <w:rPr>
                <w:rFonts w:eastAsia="Times New Roman" w:cs="Times New Roman"/>
                <w:color w:val="000000"/>
                <w:sz w:val="24"/>
                <w:szCs w:val="24"/>
              </w:rPr>
              <w:t>No</w:t>
            </w:r>
          </w:p>
        </w:tc>
        <w:tc>
          <w:tcPr>
            <w:tcW w:w="1947" w:type="dxa"/>
            <w:tcBorders>
              <w:top w:val="single" w:sz="4" w:space="0" w:color="auto"/>
              <w:left w:val="single" w:sz="4" w:space="0" w:color="auto"/>
              <w:bottom w:val="single" w:sz="4" w:space="0" w:color="auto"/>
              <w:right w:val="single" w:sz="4" w:space="0" w:color="auto"/>
            </w:tcBorders>
          </w:tcPr>
          <w:p w:rsidR="009E658B" w:rsidRPr="00CD7032" w:rsidRDefault="00EA2E2F"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947" w:type="dxa"/>
            <w:tcBorders>
              <w:top w:val="nil"/>
              <w:left w:val="single" w:sz="4" w:space="0" w:color="auto"/>
              <w:bottom w:val="single" w:sz="8" w:space="0" w:color="auto"/>
              <w:right w:val="single" w:sz="8" w:space="0" w:color="auto"/>
            </w:tcBorders>
            <w:vAlign w:val="center"/>
            <w:hideMark/>
          </w:tcPr>
          <w:p w:rsidR="009E658B" w:rsidRPr="00CD7032" w:rsidRDefault="00EA2E2F" w:rsidP="00CD7032">
            <w:pPr>
              <w:spacing w:line="240" w:lineRule="auto"/>
              <w:jc w:val="center"/>
              <w:rPr>
                <w:rFonts w:eastAsia="Times New Roman" w:cs="Times New Roman"/>
                <w:color w:val="000000"/>
                <w:sz w:val="24"/>
                <w:szCs w:val="24"/>
              </w:rPr>
            </w:pPr>
            <w:r>
              <w:rPr>
                <w:rFonts w:eastAsia="Times New Roman" w:cs="Times New Roman"/>
                <w:color w:val="000000"/>
                <w:sz w:val="24"/>
                <w:szCs w:val="24"/>
              </w:rPr>
              <w:t>0</w:t>
            </w:r>
            <w:r w:rsidR="009E658B" w:rsidRPr="00CD7032">
              <w:rPr>
                <w:rFonts w:eastAsia="Times New Roman" w:cs="Times New Roman"/>
                <w:color w:val="000000"/>
                <w:sz w:val="24"/>
                <w:szCs w:val="24"/>
              </w:rPr>
              <w:t>%</w:t>
            </w:r>
          </w:p>
        </w:tc>
      </w:tr>
      <w:tr w:rsidR="009E658B" w:rsidRPr="00CD7032" w:rsidTr="003E67C3">
        <w:trPr>
          <w:trHeight w:val="314"/>
          <w:jc w:val="center"/>
        </w:trPr>
        <w:tc>
          <w:tcPr>
            <w:tcW w:w="1927" w:type="dxa"/>
            <w:tcBorders>
              <w:top w:val="nil"/>
              <w:left w:val="single" w:sz="8" w:space="0" w:color="auto"/>
              <w:bottom w:val="single" w:sz="8" w:space="0" w:color="auto"/>
              <w:right w:val="single" w:sz="8" w:space="0" w:color="auto"/>
            </w:tcBorders>
            <w:vAlign w:val="center"/>
            <w:hideMark/>
          </w:tcPr>
          <w:p w:rsidR="009E658B" w:rsidRPr="00CD7032" w:rsidRDefault="009E658B" w:rsidP="00BC4E23">
            <w:pPr>
              <w:spacing w:line="240" w:lineRule="auto"/>
              <w:rPr>
                <w:rFonts w:eastAsia="Times New Roman" w:cs="Times New Roman"/>
                <w:b/>
                <w:bCs/>
                <w:color w:val="000000"/>
                <w:sz w:val="24"/>
                <w:szCs w:val="24"/>
              </w:rPr>
            </w:pPr>
            <w:r w:rsidRPr="00CD7032">
              <w:rPr>
                <w:rFonts w:eastAsia="Times New Roman" w:cs="Times New Roman"/>
                <w:b/>
                <w:color w:val="000000"/>
                <w:sz w:val="24"/>
                <w:szCs w:val="24"/>
              </w:rPr>
              <w:t>Total</w:t>
            </w:r>
          </w:p>
        </w:tc>
        <w:tc>
          <w:tcPr>
            <w:tcW w:w="1947" w:type="dxa"/>
            <w:tcBorders>
              <w:top w:val="single" w:sz="4" w:space="0" w:color="auto"/>
              <w:left w:val="nil"/>
              <w:bottom w:val="single" w:sz="8" w:space="0" w:color="auto"/>
              <w:right w:val="nil"/>
            </w:tcBorders>
          </w:tcPr>
          <w:p w:rsidR="009E658B" w:rsidRPr="00CD7032" w:rsidRDefault="009E658B" w:rsidP="00CD7032">
            <w:pPr>
              <w:spacing w:line="240" w:lineRule="auto"/>
              <w:jc w:val="center"/>
              <w:rPr>
                <w:rFonts w:eastAsia="Times New Roman" w:cs="Times New Roman"/>
                <w:color w:val="000000"/>
                <w:sz w:val="24"/>
                <w:szCs w:val="24"/>
              </w:rPr>
            </w:pPr>
          </w:p>
        </w:tc>
        <w:tc>
          <w:tcPr>
            <w:tcW w:w="1947" w:type="dxa"/>
            <w:tcBorders>
              <w:top w:val="nil"/>
              <w:left w:val="nil"/>
              <w:bottom w:val="single" w:sz="8" w:space="0" w:color="auto"/>
              <w:right w:val="single" w:sz="8" w:space="0" w:color="auto"/>
            </w:tcBorders>
            <w:noWrap/>
            <w:vAlign w:val="bottom"/>
            <w:hideMark/>
          </w:tcPr>
          <w:p w:rsidR="009E658B" w:rsidRPr="00CD7032" w:rsidRDefault="009E658B" w:rsidP="00CD7032">
            <w:pPr>
              <w:spacing w:line="240" w:lineRule="auto"/>
              <w:jc w:val="center"/>
              <w:rPr>
                <w:rFonts w:eastAsia="Times New Roman" w:cs="Times New Roman"/>
                <w:color w:val="000000"/>
                <w:sz w:val="24"/>
                <w:szCs w:val="24"/>
              </w:rPr>
            </w:pPr>
            <w:r w:rsidRPr="00CD7032">
              <w:rPr>
                <w:rFonts w:eastAsia="Times New Roman" w:cs="Times New Roman"/>
                <w:color w:val="000000"/>
                <w:sz w:val="24"/>
                <w:szCs w:val="24"/>
              </w:rPr>
              <w:t>100%</w:t>
            </w:r>
          </w:p>
        </w:tc>
      </w:tr>
    </w:tbl>
    <w:p w:rsidR="008D742A" w:rsidRDefault="003E20CD" w:rsidP="003E20CD">
      <w:pPr>
        <w:jc w:val="center"/>
        <w:rPr>
          <w:rFonts w:eastAsia="Times New Roman" w:cs="Times New Roman"/>
          <w:color w:val="000000"/>
          <w:sz w:val="24"/>
          <w:szCs w:val="24"/>
        </w:rPr>
      </w:pPr>
      <w:r>
        <w:rPr>
          <w:rFonts w:eastAsia="Times New Roman" w:cs="Times New Roman"/>
          <w:color w:val="000000"/>
          <w:sz w:val="24"/>
          <w:szCs w:val="24"/>
        </w:rPr>
        <w:t xml:space="preserve">Fuente: </w:t>
      </w:r>
      <w:sdt>
        <w:sdtPr>
          <w:rPr>
            <w:rFonts w:eastAsia="Times New Roman" w:cs="Times New Roman"/>
            <w:color w:val="000000"/>
            <w:sz w:val="24"/>
            <w:szCs w:val="24"/>
          </w:rPr>
          <w:id w:val="226048280"/>
          <w:citation/>
        </w:sdtPr>
        <w:sdtEndPr/>
        <w:sdtContent>
          <w:r>
            <w:rPr>
              <w:rFonts w:eastAsia="Times New Roman" w:cs="Times New Roman"/>
              <w:color w:val="000000"/>
              <w:sz w:val="24"/>
              <w:szCs w:val="24"/>
            </w:rPr>
            <w:fldChar w:fldCharType="begin"/>
          </w:r>
          <w:r w:rsidR="002A184D">
            <w:rPr>
              <w:rFonts w:eastAsia="Times New Roman" w:cs="Times New Roman"/>
              <w:color w:val="000000"/>
              <w:sz w:val="24"/>
              <w:szCs w:val="24"/>
              <w:lang w:val="es-MX"/>
            </w:rPr>
            <w:instrText xml:space="preserve">CITATION Qui22 \l 2058 </w:instrText>
          </w:r>
          <w:r>
            <w:rPr>
              <w:rFonts w:eastAsia="Times New Roman" w:cs="Times New Roman"/>
              <w:color w:val="000000"/>
              <w:sz w:val="24"/>
              <w:szCs w:val="24"/>
            </w:rPr>
            <w:fldChar w:fldCharType="separate"/>
          </w:r>
          <w:r w:rsidR="00D10C5F" w:rsidRPr="00D10C5F">
            <w:rPr>
              <w:rFonts w:eastAsia="Times New Roman" w:cs="Times New Roman"/>
              <w:noProof/>
              <w:color w:val="000000"/>
              <w:sz w:val="24"/>
              <w:szCs w:val="24"/>
              <w:lang w:val="es-MX"/>
            </w:rPr>
            <w:t>(Samaniego Torres, 2022)</w:t>
          </w:r>
          <w:r>
            <w:rPr>
              <w:rFonts w:eastAsia="Times New Roman" w:cs="Times New Roman"/>
              <w:color w:val="000000"/>
              <w:sz w:val="24"/>
              <w:szCs w:val="24"/>
            </w:rPr>
            <w:fldChar w:fldCharType="end"/>
          </w:r>
        </w:sdtContent>
      </w:sdt>
    </w:p>
    <w:p w:rsidR="003E20CD" w:rsidRDefault="003E20CD" w:rsidP="00195856">
      <w:pPr>
        <w:rPr>
          <w:rFonts w:eastAsia="Times New Roman" w:cs="Times New Roman"/>
          <w:color w:val="000000"/>
          <w:sz w:val="24"/>
          <w:szCs w:val="24"/>
        </w:rPr>
      </w:pPr>
    </w:p>
    <w:p w:rsidR="00725402" w:rsidRDefault="00A7380C" w:rsidP="006C5CB8">
      <w:pPr>
        <w:pStyle w:val="LO-normal"/>
        <w:spacing w:after="60" w:line="240" w:lineRule="auto"/>
        <w:ind w:firstLine="720"/>
        <w:jc w:val="both"/>
        <w:rPr>
          <w:rFonts w:cs="Times New Roman"/>
          <w:sz w:val="24"/>
          <w:szCs w:val="24"/>
        </w:rPr>
      </w:pPr>
      <w:r>
        <w:rPr>
          <w:rFonts w:cs="Times New Roman"/>
          <w:sz w:val="24"/>
          <w:szCs w:val="24"/>
        </w:rPr>
        <w:t xml:space="preserve">Los dicentes de la Universidad de Guayaquil, afirman con un 37.3% que ocasionalmente conocen sobre los avances que ha tenido la institución, un 13.6% asegura que usualmente no sabe y un 3% nunca sabe sobre el progreso del alma máter. </w:t>
      </w:r>
      <w:r w:rsidR="00B77D94">
        <w:rPr>
          <w:rFonts w:cs="Times New Roman"/>
          <w:sz w:val="24"/>
          <w:szCs w:val="24"/>
        </w:rPr>
        <w:t xml:space="preserve">Se puede evidenciar </w:t>
      </w:r>
      <w:r w:rsidR="00B77D94">
        <w:rPr>
          <w:rFonts w:cs="Times New Roman"/>
          <w:sz w:val="24"/>
          <w:szCs w:val="24"/>
        </w:rPr>
        <w:lastRenderedPageBreak/>
        <w:t xml:space="preserve">que el 53.9% dela comunidad universitaria </w:t>
      </w:r>
      <w:r w:rsidR="00443985">
        <w:rPr>
          <w:rFonts w:cs="Times New Roman"/>
          <w:sz w:val="24"/>
          <w:szCs w:val="24"/>
        </w:rPr>
        <w:t>desconoce el desarrollo que pudiera presentar el centro educativo en su proceso de formación. Lo que indica la necesidad de desarrollar estrategias comunicacionales efectivas.</w:t>
      </w:r>
      <w:r>
        <w:rPr>
          <w:rFonts w:cs="Times New Roman"/>
          <w:sz w:val="24"/>
          <w:szCs w:val="24"/>
        </w:rPr>
        <w:t xml:space="preserve">  </w:t>
      </w:r>
    </w:p>
    <w:p w:rsidR="00443985" w:rsidRDefault="00443985" w:rsidP="006C5CB8">
      <w:pPr>
        <w:pStyle w:val="LO-normal"/>
        <w:spacing w:after="60" w:line="240" w:lineRule="auto"/>
        <w:ind w:firstLine="720"/>
        <w:jc w:val="both"/>
        <w:rPr>
          <w:rFonts w:cs="Times New Roman"/>
          <w:sz w:val="24"/>
          <w:szCs w:val="24"/>
        </w:rPr>
      </w:pPr>
    </w:p>
    <w:p w:rsidR="00443985" w:rsidRDefault="00443985" w:rsidP="006C5CB8">
      <w:pPr>
        <w:pStyle w:val="LO-normal"/>
        <w:spacing w:after="60" w:line="240" w:lineRule="auto"/>
        <w:ind w:firstLine="720"/>
        <w:jc w:val="both"/>
        <w:rPr>
          <w:rFonts w:cs="Times New Roman"/>
          <w:sz w:val="24"/>
          <w:szCs w:val="24"/>
        </w:rPr>
      </w:pPr>
      <w:r>
        <w:rPr>
          <w:rFonts w:cs="Times New Roman"/>
          <w:sz w:val="24"/>
          <w:szCs w:val="24"/>
        </w:rPr>
        <w:t>No solo se desconoce los avances de la Universidad de Guayaquil en el Campus, también pasa lo mismo con las unidades externas, así se evidenció cuando se consultó a los educandos si ¿conoce sobre los logros que ha tenido la Facultad?</w:t>
      </w:r>
      <w:r w:rsidR="00EF4233">
        <w:rPr>
          <w:rFonts w:cs="Times New Roman"/>
          <w:sz w:val="24"/>
          <w:szCs w:val="24"/>
        </w:rPr>
        <w:t xml:space="preserve">, a la que pertenece; y los resultados fueron los siguientes: </w:t>
      </w:r>
    </w:p>
    <w:p w:rsidR="00195856" w:rsidRDefault="00195856" w:rsidP="0001308C">
      <w:pPr>
        <w:pStyle w:val="LO-normal"/>
        <w:spacing w:after="60" w:line="240" w:lineRule="auto"/>
        <w:jc w:val="center"/>
        <w:rPr>
          <w:rFonts w:cs="Times New Roman"/>
          <w:sz w:val="24"/>
          <w:szCs w:val="24"/>
        </w:rPr>
      </w:pPr>
    </w:p>
    <w:p w:rsidR="0001308C" w:rsidRDefault="00BB66FE" w:rsidP="0001308C">
      <w:pPr>
        <w:pStyle w:val="LO-normal"/>
        <w:spacing w:after="60" w:line="240" w:lineRule="auto"/>
        <w:jc w:val="center"/>
        <w:rPr>
          <w:rFonts w:cs="Times New Roman"/>
          <w:sz w:val="24"/>
          <w:szCs w:val="24"/>
        </w:rPr>
      </w:pPr>
      <w:r>
        <w:rPr>
          <w:rFonts w:cs="Times New Roman"/>
          <w:sz w:val="24"/>
          <w:szCs w:val="24"/>
        </w:rPr>
        <w:t>Tabla 3</w:t>
      </w:r>
      <w:r w:rsidR="0001308C" w:rsidRPr="00D95F97">
        <w:rPr>
          <w:rFonts w:cs="Times New Roman"/>
          <w:sz w:val="24"/>
          <w:szCs w:val="24"/>
        </w:rPr>
        <w:t xml:space="preserve">: </w:t>
      </w:r>
      <w:r w:rsidR="00E37FE9">
        <w:rPr>
          <w:rFonts w:cs="Times New Roman"/>
          <w:sz w:val="24"/>
          <w:szCs w:val="24"/>
        </w:rPr>
        <w:t>¿Conoces sobre los logros que ha tenido tu Facultad?</w:t>
      </w:r>
    </w:p>
    <w:tbl>
      <w:tblPr>
        <w:tblW w:w="5821" w:type="dxa"/>
        <w:jc w:val="center"/>
        <w:tblCellMar>
          <w:left w:w="70" w:type="dxa"/>
          <w:right w:w="70" w:type="dxa"/>
        </w:tblCellMar>
        <w:tblLook w:val="04A0" w:firstRow="1" w:lastRow="0" w:firstColumn="1" w:lastColumn="0" w:noHBand="0" w:noVBand="1"/>
      </w:tblPr>
      <w:tblGrid>
        <w:gridCol w:w="1927"/>
        <w:gridCol w:w="1947"/>
        <w:gridCol w:w="1947"/>
      </w:tblGrid>
      <w:tr w:rsidR="00E37FE9" w:rsidRPr="00CD7032" w:rsidTr="003E67C3">
        <w:trPr>
          <w:trHeight w:val="314"/>
          <w:jc w:val="center"/>
        </w:trPr>
        <w:tc>
          <w:tcPr>
            <w:tcW w:w="1927" w:type="dxa"/>
            <w:tcBorders>
              <w:top w:val="single" w:sz="8" w:space="0" w:color="auto"/>
              <w:left w:val="single" w:sz="8" w:space="0" w:color="auto"/>
              <w:bottom w:val="single" w:sz="8" w:space="0" w:color="auto"/>
              <w:right w:val="single" w:sz="4" w:space="0" w:color="auto"/>
            </w:tcBorders>
            <w:shd w:val="clear" w:color="auto" w:fill="FFC000"/>
            <w:vAlign w:val="center"/>
            <w:hideMark/>
          </w:tcPr>
          <w:p w:rsidR="00E37FE9" w:rsidRPr="00CD7032" w:rsidRDefault="00E37FE9" w:rsidP="004E5193">
            <w:pPr>
              <w:spacing w:line="240" w:lineRule="auto"/>
              <w:rPr>
                <w:rFonts w:eastAsia="Times New Roman" w:cs="Times New Roman"/>
                <w:b/>
                <w:bCs/>
                <w:color w:val="000000"/>
                <w:sz w:val="24"/>
                <w:szCs w:val="24"/>
              </w:rPr>
            </w:pPr>
            <w:r>
              <w:rPr>
                <w:rFonts w:eastAsia="Times New Roman" w:cs="Times New Roman"/>
                <w:b/>
                <w:color w:val="000000"/>
                <w:sz w:val="24"/>
                <w:szCs w:val="24"/>
              </w:rPr>
              <w:t>Frecuencia</w:t>
            </w:r>
            <w:r w:rsidRPr="00CD7032">
              <w:rPr>
                <w:rFonts w:eastAsia="Times New Roman" w:cs="Times New Roman"/>
                <w:b/>
                <w:color w:val="000000"/>
                <w:sz w:val="24"/>
                <w:szCs w:val="24"/>
              </w:rPr>
              <w:t xml:space="preserve"> </w:t>
            </w:r>
          </w:p>
        </w:tc>
        <w:tc>
          <w:tcPr>
            <w:tcW w:w="1947" w:type="dxa"/>
            <w:tcBorders>
              <w:top w:val="single" w:sz="4" w:space="0" w:color="auto"/>
              <w:left w:val="single" w:sz="4" w:space="0" w:color="auto"/>
              <w:bottom w:val="single" w:sz="4" w:space="0" w:color="auto"/>
              <w:right w:val="single" w:sz="4" w:space="0" w:color="auto"/>
            </w:tcBorders>
            <w:shd w:val="clear" w:color="auto" w:fill="FFC000"/>
          </w:tcPr>
          <w:p w:rsidR="00E37FE9" w:rsidRPr="00CD7032" w:rsidRDefault="00E37FE9" w:rsidP="004E5193">
            <w:pPr>
              <w:spacing w:line="240" w:lineRule="auto"/>
              <w:jc w:val="center"/>
              <w:rPr>
                <w:rFonts w:eastAsia="Times New Roman" w:cs="Times New Roman"/>
                <w:b/>
                <w:color w:val="000000"/>
                <w:sz w:val="24"/>
                <w:szCs w:val="24"/>
              </w:rPr>
            </w:pPr>
            <w:r>
              <w:rPr>
                <w:rFonts w:eastAsia="Times New Roman" w:cs="Times New Roman"/>
                <w:b/>
                <w:color w:val="000000"/>
                <w:sz w:val="24"/>
                <w:szCs w:val="24"/>
              </w:rPr>
              <w:t>Cantidad</w:t>
            </w:r>
          </w:p>
        </w:tc>
        <w:tc>
          <w:tcPr>
            <w:tcW w:w="1947" w:type="dxa"/>
            <w:tcBorders>
              <w:top w:val="single" w:sz="8" w:space="0" w:color="auto"/>
              <w:left w:val="single" w:sz="4" w:space="0" w:color="auto"/>
              <w:bottom w:val="single" w:sz="8" w:space="0" w:color="auto"/>
              <w:right w:val="single" w:sz="8" w:space="0" w:color="auto"/>
            </w:tcBorders>
            <w:shd w:val="clear" w:color="auto" w:fill="FFC000"/>
            <w:vAlign w:val="center"/>
            <w:hideMark/>
          </w:tcPr>
          <w:p w:rsidR="00E37FE9" w:rsidRPr="00CD7032" w:rsidRDefault="00E37FE9" w:rsidP="004E5193">
            <w:pPr>
              <w:spacing w:line="240" w:lineRule="auto"/>
              <w:jc w:val="center"/>
              <w:rPr>
                <w:rFonts w:eastAsia="Times New Roman" w:cs="Times New Roman"/>
                <w:b/>
                <w:bCs/>
                <w:color w:val="000000"/>
                <w:sz w:val="24"/>
                <w:szCs w:val="24"/>
              </w:rPr>
            </w:pPr>
            <w:r w:rsidRPr="00CD7032">
              <w:rPr>
                <w:rFonts w:eastAsia="Times New Roman" w:cs="Times New Roman"/>
                <w:b/>
                <w:color w:val="000000"/>
                <w:sz w:val="24"/>
                <w:szCs w:val="24"/>
              </w:rPr>
              <w:t>Porcentaje</w:t>
            </w:r>
          </w:p>
        </w:tc>
      </w:tr>
      <w:tr w:rsidR="00E37FE9" w:rsidRPr="00CD7032" w:rsidTr="003E67C3">
        <w:trPr>
          <w:trHeight w:val="314"/>
          <w:jc w:val="center"/>
        </w:trPr>
        <w:tc>
          <w:tcPr>
            <w:tcW w:w="1927" w:type="dxa"/>
            <w:tcBorders>
              <w:top w:val="nil"/>
              <w:left w:val="single" w:sz="8" w:space="0" w:color="auto"/>
              <w:bottom w:val="single" w:sz="8" w:space="0" w:color="auto"/>
              <w:right w:val="single" w:sz="4" w:space="0" w:color="auto"/>
            </w:tcBorders>
            <w:vAlign w:val="center"/>
            <w:hideMark/>
          </w:tcPr>
          <w:p w:rsidR="00E37FE9" w:rsidRPr="00CD7032" w:rsidRDefault="00E37FE9" w:rsidP="004E5193">
            <w:pPr>
              <w:spacing w:line="240" w:lineRule="auto"/>
              <w:rPr>
                <w:rFonts w:eastAsia="Times New Roman" w:cs="Times New Roman"/>
                <w:color w:val="000000"/>
                <w:sz w:val="24"/>
                <w:szCs w:val="24"/>
              </w:rPr>
            </w:pPr>
            <w:r>
              <w:rPr>
                <w:rFonts w:eastAsia="Times New Roman" w:cs="Times New Roman"/>
                <w:color w:val="000000"/>
                <w:sz w:val="24"/>
                <w:szCs w:val="24"/>
              </w:rPr>
              <w:t>Casi siempre</w:t>
            </w:r>
          </w:p>
        </w:tc>
        <w:tc>
          <w:tcPr>
            <w:tcW w:w="1947" w:type="dxa"/>
            <w:tcBorders>
              <w:top w:val="single" w:sz="4" w:space="0" w:color="auto"/>
              <w:left w:val="single" w:sz="4" w:space="0" w:color="auto"/>
              <w:bottom w:val="single" w:sz="4" w:space="0" w:color="auto"/>
              <w:right w:val="single" w:sz="4" w:space="0" w:color="auto"/>
            </w:tcBorders>
          </w:tcPr>
          <w:p w:rsidR="00E37FE9" w:rsidRPr="00CD7032" w:rsidRDefault="00DF4C55" w:rsidP="004E5193">
            <w:pPr>
              <w:spacing w:line="240" w:lineRule="auto"/>
              <w:jc w:val="center"/>
              <w:rPr>
                <w:rFonts w:eastAsia="Times New Roman" w:cs="Times New Roman"/>
                <w:color w:val="000000"/>
                <w:sz w:val="24"/>
                <w:szCs w:val="24"/>
              </w:rPr>
            </w:pPr>
            <w:r>
              <w:rPr>
                <w:rFonts w:eastAsia="Times New Roman" w:cs="Times New Roman"/>
                <w:color w:val="000000"/>
                <w:sz w:val="24"/>
                <w:szCs w:val="24"/>
              </w:rPr>
              <w:t>1357</w:t>
            </w:r>
          </w:p>
        </w:tc>
        <w:tc>
          <w:tcPr>
            <w:tcW w:w="1947" w:type="dxa"/>
            <w:tcBorders>
              <w:top w:val="nil"/>
              <w:left w:val="single" w:sz="4" w:space="0" w:color="auto"/>
              <w:bottom w:val="single" w:sz="8" w:space="0" w:color="auto"/>
              <w:right w:val="single" w:sz="8" w:space="0" w:color="auto"/>
            </w:tcBorders>
            <w:vAlign w:val="center"/>
            <w:hideMark/>
          </w:tcPr>
          <w:p w:rsidR="00E37FE9" w:rsidRPr="00CD7032" w:rsidRDefault="00DF4C55" w:rsidP="004E5193">
            <w:pPr>
              <w:spacing w:line="240" w:lineRule="auto"/>
              <w:jc w:val="center"/>
              <w:rPr>
                <w:rFonts w:eastAsia="Times New Roman" w:cs="Times New Roman"/>
                <w:color w:val="000000"/>
                <w:sz w:val="24"/>
                <w:szCs w:val="24"/>
              </w:rPr>
            </w:pPr>
            <w:r>
              <w:rPr>
                <w:rFonts w:eastAsia="Times New Roman" w:cs="Times New Roman"/>
                <w:color w:val="000000"/>
                <w:sz w:val="24"/>
                <w:szCs w:val="24"/>
              </w:rPr>
              <w:t>11.1</w:t>
            </w:r>
            <w:r w:rsidR="00E37FE9" w:rsidRPr="00CD7032">
              <w:rPr>
                <w:rFonts w:eastAsia="Times New Roman" w:cs="Times New Roman"/>
                <w:color w:val="000000"/>
                <w:sz w:val="24"/>
                <w:szCs w:val="24"/>
              </w:rPr>
              <w:t>%</w:t>
            </w:r>
          </w:p>
        </w:tc>
      </w:tr>
      <w:tr w:rsidR="00E37FE9" w:rsidRPr="00CD7032" w:rsidTr="003E67C3">
        <w:trPr>
          <w:trHeight w:val="314"/>
          <w:jc w:val="center"/>
        </w:trPr>
        <w:tc>
          <w:tcPr>
            <w:tcW w:w="1927" w:type="dxa"/>
            <w:tcBorders>
              <w:top w:val="nil"/>
              <w:left w:val="single" w:sz="8" w:space="0" w:color="auto"/>
              <w:bottom w:val="single" w:sz="8" w:space="0" w:color="auto"/>
              <w:right w:val="single" w:sz="4" w:space="0" w:color="auto"/>
            </w:tcBorders>
            <w:vAlign w:val="center"/>
            <w:hideMark/>
          </w:tcPr>
          <w:p w:rsidR="00E37FE9" w:rsidRPr="00CD7032" w:rsidRDefault="00E37FE9" w:rsidP="004E5193">
            <w:pPr>
              <w:spacing w:line="240" w:lineRule="auto"/>
              <w:rPr>
                <w:rFonts w:eastAsia="Times New Roman" w:cs="Times New Roman"/>
                <w:color w:val="000000"/>
                <w:sz w:val="24"/>
                <w:szCs w:val="24"/>
              </w:rPr>
            </w:pPr>
            <w:r>
              <w:rPr>
                <w:rFonts w:eastAsia="Times New Roman" w:cs="Times New Roman"/>
                <w:color w:val="000000"/>
                <w:sz w:val="24"/>
                <w:szCs w:val="24"/>
              </w:rPr>
              <w:t>Usualmente</w:t>
            </w:r>
          </w:p>
        </w:tc>
        <w:tc>
          <w:tcPr>
            <w:tcW w:w="1947" w:type="dxa"/>
            <w:tcBorders>
              <w:top w:val="single" w:sz="4" w:space="0" w:color="auto"/>
              <w:left w:val="single" w:sz="4" w:space="0" w:color="auto"/>
              <w:bottom w:val="single" w:sz="4" w:space="0" w:color="auto"/>
              <w:right w:val="single" w:sz="4" w:space="0" w:color="auto"/>
            </w:tcBorders>
          </w:tcPr>
          <w:p w:rsidR="00E37FE9" w:rsidRPr="00CD7032" w:rsidRDefault="00DF4C55" w:rsidP="004E5193">
            <w:pPr>
              <w:spacing w:line="240" w:lineRule="auto"/>
              <w:jc w:val="center"/>
              <w:rPr>
                <w:rFonts w:eastAsia="Times New Roman" w:cs="Times New Roman"/>
                <w:color w:val="000000"/>
                <w:sz w:val="24"/>
                <w:szCs w:val="24"/>
              </w:rPr>
            </w:pPr>
            <w:r>
              <w:rPr>
                <w:rFonts w:eastAsia="Times New Roman" w:cs="Times New Roman"/>
                <w:color w:val="000000"/>
                <w:sz w:val="24"/>
                <w:szCs w:val="24"/>
              </w:rPr>
              <w:t>3630</w:t>
            </w:r>
          </w:p>
        </w:tc>
        <w:tc>
          <w:tcPr>
            <w:tcW w:w="1947" w:type="dxa"/>
            <w:tcBorders>
              <w:top w:val="nil"/>
              <w:left w:val="single" w:sz="4" w:space="0" w:color="auto"/>
              <w:bottom w:val="single" w:sz="8" w:space="0" w:color="auto"/>
              <w:right w:val="single" w:sz="8" w:space="0" w:color="auto"/>
            </w:tcBorders>
            <w:vAlign w:val="center"/>
            <w:hideMark/>
          </w:tcPr>
          <w:p w:rsidR="00E37FE9" w:rsidRPr="00CD7032" w:rsidRDefault="00DF4C55" w:rsidP="004E5193">
            <w:pPr>
              <w:spacing w:line="240" w:lineRule="auto"/>
              <w:jc w:val="center"/>
              <w:rPr>
                <w:rFonts w:eastAsia="Times New Roman" w:cs="Times New Roman"/>
                <w:color w:val="000000"/>
                <w:sz w:val="24"/>
                <w:szCs w:val="24"/>
              </w:rPr>
            </w:pPr>
            <w:r>
              <w:rPr>
                <w:rFonts w:eastAsia="Times New Roman" w:cs="Times New Roman"/>
                <w:color w:val="000000"/>
                <w:sz w:val="24"/>
                <w:szCs w:val="24"/>
              </w:rPr>
              <w:t>29.7</w:t>
            </w:r>
            <w:r w:rsidR="00E37FE9" w:rsidRPr="00CD7032">
              <w:rPr>
                <w:rFonts w:eastAsia="Times New Roman" w:cs="Times New Roman"/>
                <w:color w:val="000000"/>
                <w:sz w:val="24"/>
                <w:szCs w:val="24"/>
              </w:rPr>
              <w:t>%</w:t>
            </w:r>
          </w:p>
        </w:tc>
      </w:tr>
      <w:tr w:rsidR="00E37FE9" w:rsidRPr="00CD7032" w:rsidTr="003E67C3">
        <w:trPr>
          <w:trHeight w:val="314"/>
          <w:jc w:val="center"/>
        </w:trPr>
        <w:tc>
          <w:tcPr>
            <w:tcW w:w="1927" w:type="dxa"/>
            <w:tcBorders>
              <w:top w:val="nil"/>
              <w:left w:val="single" w:sz="8" w:space="0" w:color="auto"/>
              <w:bottom w:val="single" w:sz="8" w:space="0" w:color="auto"/>
              <w:right w:val="single" w:sz="4" w:space="0" w:color="auto"/>
            </w:tcBorders>
            <w:vAlign w:val="center"/>
            <w:hideMark/>
          </w:tcPr>
          <w:p w:rsidR="00E37FE9" w:rsidRPr="00CD7032" w:rsidRDefault="00E37FE9" w:rsidP="004E5193">
            <w:pPr>
              <w:spacing w:line="240" w:lineRule="auto"/>
              <w:rPr>
                <w:rFonts w:eastAsia="Times New Roman" w:cs="Times New Roman"/>
                <w:color w:val="000000"/>
                <w:sz w:val="24"/>
                <w:szCs w:val="24"/>
              </w:rPr>
            </w:pPr>
            <w:r>
              <w:rPr>
                <w:rFonts w:eastAsia="Times New Roman" w:cs="Times New Roman"/>
                <w:color w:val="000000"/>
                <w:sz w:val="24"/>
                <w:szCs w:val="24"/>
              </w:rPr>
              <w:t>Ocasionalmente</w:t>
            </w:r>
          </w:p>
        </w:tc>
        <w:tc>
          <w:tcPr>
            <w:tcW w:w="1947" w:type="dxa"/>
            <w:tcBorders>
              <w:top w:val="single" w:sz="4" w:space="0" w:color="auto"/>
              <w:left w:val="single" w:sz="4" w:space="0" w:color="auto"/>
              <w:bottom w:val="single" w:sz="4" w:space="0" w:color="auto"/>
              <w:right w:val="single" w:sz="4" w:space="0" w:color="auto"/>
            </w:tcBorders>
          </w:tcPr>
          <w:p w:rsidR="00E37FE9" w:rsidRPr="00CD7032" w:rsidRDefault="00DF4C55" w:rsidP="004E5193">
            <w:pPr>
              <w:spacing w:line="240" w:lineRule="auto"/>
              <w:jc w:val="center"/>
              <w:rPr>
                <w:rFonts w:eastAsia="Times New Roman" w:cs="Times New Roman"/>
                <w:color w:val="000000"/>
                <w:sz w:val="24"/>
                <w:szCs w:val="24"/>
              </w:rPr>
            </w:pPr>
            <w:r>
              <w:rPr>
                <w:rFonts w:eastAsia="Times New Roman" w:cs="Times New Roman"/>
                <w:color w:val="000000"/>
                <w:sz w:val="24"/>
                <w:szCs w:val="24"/>
              </w:rPr>
              <w:t>4242</w:t>
            </w:r>
          </w:p>
        </w:tc>
        <w:tc>
          <w:tcPr>
            <w:tcW w:w="1947" w:type="dxa"/>
            <w:tcBorders>
              <w:top w:val="nil"/>
              <w:left w:val="single" w:sz="4" w:space="0" w:color="auto"/>
              <w:bottom w:val="nil"/>
              <w:right w:val="single" w:sz="8" w:space="0" w:color="auto"/>
            </w:tcBorders>
            <w:vAlign w:val="center"/>
            <w:hideMark/>
          </w:tcPr>
          <w:p w:rsidR="00E37FE9" w:rsidRPr="00CD7032" w:rsidRDefault="00DF4C55" w:rsidP="004E5193">
            <w:pPr>
              <w:spacing w:line="240" w:lineRule="auto"/>
              <w:jc w:val="center"/>
              <w:rPr>
                <w:rFonts w:eastAsia="Times New Roman" w:cs="Times New Roman"/>
                <w:color w:val="000000"/>
                <w:sz w:val="24"/>
                <w:szCs w:val="24"/>
              </w:rPr>
            </w:pPr>
            <w:r>
              <w:rPr>
                <w:rFonts w:eastAsia="Times New Roman" w:cs="Times New Roman"/>
                <w:color w:val="000000"/>
                <w:sz w:val="24"/>
                <w:szCs w:val="24"/>
              </w:rPr>
              <w:t>34.7</w:t>
            </w:r>
            <w:r w:rsidR="00E37FE9" w:rsidRPr="00CD7032">
              <w:rPr>
                <w:rFonts w:eastAsia="Times New Roman" w:cs="Times New Roman"/>
                <w:color w:val="000000"/>
                <w:sz w:val="24"/>
                <w:szCs w:val="24"/>
              </w:rPr>
              <w:t>%</w:t>
            </w:r>
          </w:p>
        </w:tc>
      </w:tr>
      <w:tr w:rsidR="00E37FE9" w:rsidRPr="00CD7032" w:rsidTr="003E67C3">
        <w:trPr>
          <w:trHeight w:val="314"/>
          <w:jc w:val="center"/>
        </w:trPr>
        <w:tc>
          <w:tcPr>
            <w:tcW w:w="1927" w:type="dxa"/>
            <w:tcBorders>
              <w:top w:val="nil"/>
              <w:left w:val="single" w:sz="8" w:space="0" w:color="auto"/>
              <w:bottom w:val="single" w:sz="8" w:space="0" w:color="auto"/>
              <w:right w:val="single" w:sz="4" w:space="0" w:color="auto"/>
            </w:tcBorders>
            <w:vAlign w:val="center"/>
            <w:hideMark/>
          </w:tcPr>
          <w:p w:rsidR="00E37FE9" w:rsidRPr="00CD7032" w:rsidRDefault="00E37FE9" w:rsidP="004E5193">
            <w:pPr>
              <w:spacing w:line="240" w:lineRule="auto"/>
              <w:rPr>
                <w:rFonts w:eastAsia="Times New Roman" w:cs="Times New Roman"/>
                <w:color w:val="000000"/>
                <w:sz w:val="24"/>
                <w:szCs w:val="24"/>
              </w:rPr>
            </w:pPr>
            <w:r>
              <w:rPr>
                <w:rFonts w:eastAsia="Times New Roman" w:cs="Times New Roman"/>
                <w:color w:val="000000"/>
                <w:sz w:val="24"/>
                <w:szCs w:val="24"/>
              </w:rPr>
              <w:t>Usualmente No</w:t>
            </w:r>
          </w:p>
        </w:tc>
        <w:tc>
          <w:tcPr>
            <w:tcW w:w="1947" w:type="dxa"/>
            <w:tcBorders>
              <w:top w:val="single" w:sz="4" w:space="0" w:color="auto"/>
              <w:left w:val="single" w:sz="4" w:space="0" w:color="auto"/>
              <w:bottom w:val="single" w:sz="4" w:space="0" w:color="auto"/>
              <w:right w:val="single" w:sz="4" w:space="0" w:color="auto"/>
            </w:tcBorders>
          </w:tcPr>
          <w:p w:rsidR="00E37FE9" w:rsidRPr="00CD7032" w:rsidRDefault="00DF4C55" w:rsidP="004E5193">
            <w:pPr>
              <w:spacing w:line="240" w:lineRule="auto"/>
              <w:jc w:val="center"/>
              <w:rPr>
                <w:rFonts w:eastAsia="Times New Roman" w:cs="Times New Roman"/>
                <w:color w:val="000000"/>
                <w:sz w:val="24"/>
                <w:szCs w:val="24"/>
              </w:rPr>
            </w:pPr>
            <w:r>
              <w:rPr>
                <w:rFonts w:eastAsia="Times New Roman" w:cs="Times New Roman"/>
                <w:color w:val="000000"/>
                <w:sz w:val="24"/>
                <w:szCs w:val="24"/>
              </w:rPr>
              <w:t>2382</w:t>
            </w:r>
          </w:p>
        </w:tc>
        <w:tc>
          <w:tcPr>
            <w:tcW w:w="1947" w:type="dxa"/>
            <w:tcBorders>
              <w:top w:val="single" w:sz="8" w:space="0" w:color="auto"/>
              <w:left w:val="single" w:sz="4" w:space="0" w:color="auto"/>
              <w:bottom w:val="single" w:sz="8" w:space="0" w:color="auto"/>
              <w:right w:val="single" w:sz="8" w:space="0" w:color="auto"/>
            </w:tcBorders>
            <w:vAlign w:val="center"/>
            <w:hideMark/>
          </w:tcPr>
          <w:p w:rsidR="00E37FE9" w:rsidRPr="00CD7032" w:rsidRDefault="00DF4C55" w:rsidP="004E5193">
            <w:pPr>
              <w:spacing w:line="240" w:lineRule="auto"/>
              <w:jc w:val="center"/>
              <w:rPr>
                <w:rFonts w:eastAsia="Times New Roman" w:cs="Times New Roman"/>
                <w:color w:val="000000"/>
                <w:sz w:val="24"/>
                <w:szCs w:val="24"/>
              </w:rPr>
            </w:pPr>
            <w:r>
              <w:rPr>
                <w:rFonts w:eastAsia="Times New Roman" w:cs="Times New Roman"/>
                <w:color w:val="000000"/>
                <w:sz w:val="24"/>
                <w:szCs w:val="24"/>
              </w:rPr>
              <w:t>19.5</w:t>
            </w:r>
            <w:r w:rsidR="00E37FE9" w:rsidRPr="00CD7032">
              <w:rPr>
                <w:rFonts w:eastAsia="Times New Roman" w:cs="Times New Roman"/>
                <w:color w:val="000000"/>
                <w:sz w:val="24"/>
                <w:szCs w:val="24"/>
              </w:rPr>
              <w:t>%</w:t>
            </w:r>
          </w:p>
        </w:tc>
      </w:tr>
      <w:tr w:rsidR="00E37FE9" w:rsidRPr="00CD7032" w:rsidTr="003E67C3">
        <w:trPr>
          <w:trHeight w:val="314"/>
          <w:jc w:val="center"/>
        </w:trPr>
        <w:tc>
          <w:tcPr>
            <w:tcW w:w="1927" w:type="dxa"/>
            <w:tcBorders>
              <w:top w:val="nil"/>
              <w:left w:val="single" w:sz="8" w:space="0" w:color="auto"/>
              <w:bottom w:val="single" w:sz="8" w:space="0" w:color="auto"/>
              <w:right w:val="single" w:sz="4" w:space="0" w:color="auto"/>
            </w:tcBorders>
            <w:vAlign w:val="center"/>
            <w:hideMark/>
          </w:tcPr>
          <w:p w:rsidR="00E37FE9" w:rsidRPr="00CD7032" w:rsidRDefault="00E37FE9" w:rsidP="004E5193">
            <w:pPr>
              <w:spacing w:line="240" w:lineRule="auto"/>
              <w:rPr>
                <w:rFonts w:eastAsia="Times New Roman" w:cs="Times New Roman"/>
                <w:color w:val="000000"/>
                <w:sz w:val="24"/>
                <w:szCs w:val="24"/>
              </w:rPr>
            </w:pPr>
            <w:r>
              <w:rPr>
                <w:rFonts w:eastAsia="Times New Roman" w:cs="Times New Roman"/>
                <w:color w:val="000000"/>
                <w:sz w:val="24"/>
                <w:szCs w:val="24"/>
              </w:rPr>
              <w:t>Nunca</w:t>
            </w:r>
          </w:p>
        </w:tc>
        <w:tc>
          <w:tcPr>
            <w:tcW w:w="1947" w:type="dxa"/>
            <w:tcBorders>
              <w:top w:val="single" w:sz="4" w:space="0" w:color="auto"/>
              <w:left w:val="single" w:sz="4" w:space="0" w:color="auto"/>
              <w:bottom w:val="single" w:sz="4" w:space="0" w:color="auto"/>
              <w:right w:val="single" w:sz="4" w:space="0" w:color="auto"/>
            </w:tcBorders>
          </w:tcPr>
          <w:p w:rsidR="00E37FE9" w:rsidRPr="00CD7032" w:rsidRDefault="00BF6B0B" w:rsidP="004E5193">
            <w:pPr>
              <w:spacing w:line="240" w:lineRule="auto"/>
              <w:jc w:val="center"/>
              <w:rPr>
                <w:rFonts w:eastAsia="Times New Roman" w:cs="Times New Roman"/>
                <w:color w:val="000000"/>
                <w:sz w:val="24"/>
                <w:szCs w:val="24"/>
              </w:rPr>
            </w:pPr>
            <w:r>
              <w:rPr>
                <w:rFonts w:eastAsia="Times New Roman" w:cs="Times New Roman"/>
                <w:color w:val="000000"/>
                <w:sz w:val="24"/>
                <w:szCs w:val="24"/>
              </w:rPr>
              <w:t>598</w:t>
            </w:r>
          </w:p>
        </w:tc>
        <w:tc>
          <w:tcPr>
            <w:tcW w:w="1947" w:type="dxa"/>
            <w:tcBorders>
              <w:top w:val="nil"/>
              <w:left w:val="single" w:sz="4" w:space="0" w:color="auto"/>
              <w:bottom w:val="single" w:sz="8" w:space="0" w:color="auto"/>
              <w:right w:val="single" w:sz="8" w:space="0" w:color="auto"/>
            </w:tcBorders>
            <w:vAlign w:val="center"/>
            <w:hideMark/>
          </w:tcPr>
          <w:p w:rsidR="00E37FE9" w:rsidRPr="00CD7032" w:rsidRDefault="00BF6B0B" w:rsidP="004E5193">
            <w:pPr>
              <w:spacing w:line="240" w:lineRule="auto"/>
              <w:jc w:val="center"/>
              <w:rPr>
                <w:rFonts w:eastAsia="Times New Roman" w:cs="Times New Roman"/>
                <w:color w:val="000000"/>
                <w:sz w:val="24"/>
                <w:szCs w:val="24"/>
              </w:rPr>
            </w:pPr>
            <w:r>
              <w:rPr>
                <w:rFonts w:eastAsia="Times New Roman" w:cs="Times New Roman"/>
                <w:color w:val="000000"/>
                <w:sz w:val="24"/>
                <w:szCs w:val="24"/>
              </w:rPr>
              <w:t>4.9</w:t>
            </w:r>
            <w:r w:rsidR="00E37FE9" w:rsidRPr="00CD7032">
              <w:rPr>
                <w:rFonts w:eastAsia="Times New Roman" w:cs="Times New Roman"/>
                <w:color w:val="000000"/>
                <w:sz w:val="24"/>
                <w:szCs w:val="24"/>
              </w:rPr>
              <w:t>%</w:t>
            </w:r>
          </w:p>
        </w:tc>
      </w:tr>
      <w:tr w:rsidR="00E37FE9" w:rsidRPr="00CD7032" w:rsidTr="003E67C3">
        <w:trPr>
          <w:trHeight w:val="314"/>
          <w:jc w:val="center"/>
        </w:trPr>
        <w:tc>
          <w:tcPr>
            <w:tcW w:w="1927" w:type="dxa"/>
            <w:tcBorders>
              <w:top w:val="nil"/>
              <w:left w:val="single" w:sz="8" w:space="0" w:color="auto"/>
              <w:bottom w:val="single" w:sz="8" w:space="0" w:color="auto"/>
              <w:right w:val="single" w:sz="4" w:space="0" w:color="auto"/>
            </w:tcBorders>
            <w:vAlign w:val="center"/>
            <w:hideMark/>
          </w:tcPr>
          <w:p w:rsidR="00E37FE9" w:rsidRPr="00CD7032" w:rsidRDefault="00E37FE9" w:rsidP="004E5193">
            <w:pPr>
              <w:spacing w:line="240" w:lineRule="auto"/>
              <w:rPr>
                <w:rFonts w:eastAsia="Times New Roman" w:cs="Times New Roman"/>
                <w:color w:val="000000"/>
                <w:sz w:val="24"/>
                <w:szCs w:val="24"/>
              </w:rPr>
            </w:pPr>
            <w:r>
              <w:rPr>
                <w:rFonts w:eastAsia="Times New Roman" w:cs="Times New Roman"/>
                <w:color w:val="000000"/>
                <w:sz w:val="24"/>
                <w:szCs w:val="24"/>
              </w:rPr>
              <w:t>No</w:t>
            </w:r>
          </w:p>
        </w:tc>
        <w:tc>
          <w:tcPr>
            <w:tcW w:w="1947" w:type="dxa"/>
            <w:tcBorders>
              <w:top w:val="single" w:sz="4" w:space="0" w:color="auto"/>
              <w:left w:val="single" w:sz="4" w:space="0" w:color="auto"/>
              <w:bottom w:val="single" w:sz="4" w:space="0" w:color="auto"/>
              <w:right w:val="single" w:sz="4" w:space="0" w:color="auto"/>
            </w:tcBorders>
          </w:tcPr>
          <w:p w:rsidR="00E37FE9" w:rsidRPr="00CD7032" w:rsidRDefault="00E37FE9" w:rsidP="004E5193">
            <w:pPr>
              <w:spacing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947" w:type="dxa"/>
            <w:tcBorders>
              <w:top w:val="nil"/>
              <w:left w:val="single" w:sz="4" w:space="0" w:color="auto"/>
              <w:bottom w:val="single" w:sz="8" w:space="0" w:color="auto"/>
              <w:right w:val="single" w:sz="8" w:space="0" w:color="auto"/>
            </w:tcBorders>
            <w:vAlign w:val="center"/>
            <w:hideMark/>
          </w:tcPr>
          <w:p w:rsidR="00E37FE9" w:rsidRPr="00CD7032" w:rsidRDefault="00E37FE9" w:rsidP="004E5193">
            <w:pPr>
              <w:spacing w:line="240" w:lineRule="auto"/>
              <w:jc w:val="center"/>
              <w:rPr>
                <w:rFonts w:eastAsia="Times New Roman" w:cs="Times New Roman"/>
                <w:color w:val="000000"/>
                <w:sz w:val="24"/>
                <w:szCs w:val="24"/>
              </w:rPr>
            </w:pPr>
            <w:r>
              <w:rPr>
                <w:rFonts w:eastAsia="Times New Roman" w:cs="Times New Roman"/>
                <w:color w:val="000000"/>
                <w:sz w:val="24"/>
                <w:szCs w:val="24"/>
              </w:rPr>
              <w:t>0</w:t>
            </w:r>
            <w:r w:rsidRPr="00CD7032">
              <w:rPr>
                <w:rFonts w:eastAsia="Times New Roman" w:cs="Times New Roman"/>
                <w:color w:val="000000"/>
                <w:sz w:val="24"/>
                <w:szCs w:val="24"/>
              </w:rPr>
              <w:t>%</w:t>
            </w:r>
          </w:p>
        </w:tc>
      </w:tr>
      <w:tr w:rsidR="00E37FE9" w:rsidRPr="00CD7032" w:rsidTr="003E67C3">
        <w:trPr>
          <w:trHeight w:val="314"/>
          <w:jc w:val="center"/>
        </w:trPr>
        <w:tc>
          <w:tcPr>
            <w:tcW w:w="1927" w:type="dxa"/>
            <w:tcBorders>
              <w:top w:val="nil"/>
              <w:left w:val="single" w:sz="8" w:space="0" w:color="auto"/>
              <w:bottom w:val="single" w:sz="8" w:space="0" w:color="auto"/>
              <w:right w:val="single" w:sz="8" w:space="0" w:color="auto"/>
            </w:tcBorders>
            <w:vAlign w:val="center"/>
            <w:hideMark/>
          </w:tcPr>
          <w:p w:rsidR="00E37FE9" w:rsidRPr="00CD7032" w:rsidRDefault="00E37FE9" w:rsidP="004E5193">
            <w:pPr>
              <w:spacing w:line="240" w:lineRule="auto"/>
              <w:rPr>
                <w:rFonts w:eastAsia="Times New Roman" w:cs="Times New Roman"/>
                <w:b/>
                <w:bCs/>
                <w:color w:val="000000"/>
                <w:sz w:val="24"/>
                <w:szCs w:val="24"/>
              </w:rPr>
            </w:pPr>
            <w:r w:rsidRPr="00CD7032">
              <w:rPr>
                <w:rFonts w:eastAsia="Times New Roman" w:cs="Times New Roman"/>
                <w:b/>
                <w:color w:val="000000"/>
                <w:sz w:val="24"/>
                <w:szCs w:val="24"/>
              </w:rPr>
              <w:t>Total</w:t>
            </w:r>
          </w:p>
        </w:tc>
        <w:tc>
          <w:tcPr>
            <w:tcW w:w="1947" w:type="dxa"/>
            <w:tcBorders>
              <w:top w:val="single" w:sz="4" w:space="0" w:color="auto"/>
              <w:left w:val="nil"/>
              <w:bottom w:val="single" w:sz="8" w:space="0" w:color="auto"/>
              <w:right w:val="nil"/>
            </w:tcBorders>
          </w:tcPr>
          <w:p w:rsidR="00E37FE9" w:rsidRPr="00CD7032" w:rsidRDefault="00E37FE9" w:rsidP="004E5193">
            <w:pPr>
              <w:spacing w:line="240" w:lineRule="auto"/>
              <w:jc w:val="center"/>
              <w:rPr>
                <w:rFonts w:eastAsia="Times New Roman" w:cs="Times New Roman"/>
                <w:color w:val="000000"/>
                <w:sz w:val="24"/>
                <w:szCs w:val="24"/>
              </w:rPr>
            </w:pPr>
          </w:p>
        </w:tc>
        <w:tc>
          <w:tcPr>
            <w:tcW w:w="1947" w:type="dxa"/>
            <w:tcBorders>
              <w:top w:val="nil"/>
              <w:left w:val="nil"/>
              <w:bottom w:val="single" w:sz="8" w:space="0" w:color="auto"/>
              <w:right w:val="single" w:sz="8" w:space="0" w:color="auto"/>
            </w:tcBorders>
            <w:noWrap/>
            <w:vAlign w:val="bottom"/>
            <w:hideMark/>
          </w:tcPr>
          <w:p w:rsidR="00E37FE9" w:rsidRPr="00CD7032" w:rsidRDefault="00E37FE9" w:rsidP="004E5193">
            <w:pPr>
              <w:spacing w:line="240" w:lineRule="auto"/>
              <w:jc w:val="center"/>
              <w:rPr>
                <w:rFonts w:eastAsia="Times New Roman" w:cs="Times New Roman"/>
                <w:color w:val="000000"/>
                <w:sz w:val="24"/>
                <w:szCs w:val="24"/>
              </w:rPr>
            </w:pPr>
            <w:r w:rsidRPr="00CD7032">
              <w:rPr>
                <w:rFonts w:eastAsia="Times New Roman" w:cs="Times New Roman"/>
                <w:color w:val="000000"/>
                <w:sz w:val="24"/>
                <w:szCs w:val="24"/>
              </w:rPr>
              <w:t>100%</w:t>
            </w:r>
          </w:p>
        </w:tc>
      </w:tr>
    </w:tbl>
    <w:p w:rsidR="0001308C" w:rsidRPr="00274775" w:rsidRDefault="0001308C" w:rsidP="00195856">
      <w:pPr>
        <w:jc w:val="center"/>
        <w:rPr>
          <w:rFonts w:cs="Times New Roman"/>
          <w:sz w:val="24"/>
          <w:szCs w:val="24"/>
        </w:rPr>
      </w:pPr>
      <w:r>
        <w:rPr>
          <w:rFonts w:cs="Times New Roman"/>
          <w:sz w:val="24"/>
          <w:szCs w:val="24"/>
        </w:rPr>
        <w:t xml:space="preserve">Fuente: </w:t>
      </w:r>
      <w:sdt>
        <w:sdtPr>
          <w:rPr>
            <w:rFonts w:cs="Times New Roman"/>
            <w:sz w:val="24"/>
            <w:szCs w:val="24"/>
          </w:rPr>
          <w:id w:val="88197434"/>
          <w:citation/>
        </w:sdtPr>
        <w:sdtEndPr/>
        <w:sdtContent>
          <w:r>
            <w:rPr>
              <w:rFonts w:cs="Times New Roman"/>
              <w:sz w:val="24"/>
              <w:szCs w:val="24"/>
            </w:rPr>
            <w:fldChar w:fldCharType="begin"/>
          </w:r>
          <w:r w:rsidR="002A184D">
            <w:rPr>
              <w:rFonts w:cs="Times New Roman"/>
              <w:sz w:val="24"/>
              <w:szCs w:val="24"/>
              <w:lang w:val="es-MX"/>
            </w:rPr>
            <w:instrText xml:space="preserve">CITATION Qui22 \l 2058 </w:instrText>
          </w:r>
          <w:r>
            <w:rPr>
              <w:rFonts w:cs="Times New Roman"/>
              <w:sz w:val="24"/>
              <w:szCs w:val="24"/>
            </w:rPr>
            <w:fldChar w:fldCharType="separate"/>
          </w:r>
          <w:r w:rsidR="00D10C5F" w:rsidRPr="00D10C5F">
            <w:rPr>
              <w:rFonts w:cs="Times New Roman"/>
              <w:noProof/>
              <w:sz w:val="24"/>
              <w:szCs w:val="24"/>
              <w:lang w:val="es-MX"/>
            </w:rPr>
            <w:t>(Samaniego Torres, 2022)</w:t>
          </w:r>
          <w:r>
            <w:rPr>
              <w:rFonts w:cs="Times New Roman"/>
              <w:sz w:val="24"/>
              <w:szCs w:val="24"/>
            </w:rPr>
            <w:fldChar w:fldCharType="end"/>
          </w:r>
        </w:sdtContent>
      </w:sdt>
    </w:p>
    <w:p w:rsidR="00274775" w:rsidRDefault="00274775" w:rsidP="00274775">
      <w:pPr>
        <w:pStyle w:val="LO-normal"/>
        <w:spacing w:after="60" w:line="240" w:lineRule="auto"/>
        <w:jc w:val="both"/>
        <w:rPr>
          <w:rFonts w:ascii="Arial" w:hAnsi="Arial" w:cs="Arial"/>
          <w:sz w:val="24"/>
          <w:szCs w:val="24"/>
        </w:rPr>
      </w:pPr>
    </w:p>
    <w:p w:rsidR="006D62AE" w:rsidRDefault="00BF6B0B" w:rsidP="006C5CB8">
      <w:pPr>
        <w:pStyle w:val="LO-normal"/>
        <w:spacing w:after="60" w:line="240" w:lineRule="auto"/>
        <w:ind w:firstLine="720"/>
        <w:jc w:val="both"/>
        <w:rPr>
          <w:rFonts w:eastAsia="Times New Roman" w:cs="Times New Roman"/>
          <w:color w:val="000000"/>
          <w:sz w:val="24"/>
          <w:szCs w:val="24"/>
        </w:rPr>
      </w:pPr>
      <w:r>
        <w:rPr>
          <w:rFonts w:cs="Times New Roman"/>
          <w:sz w:val="24"/>
          <w:szCs w:val="24"/>
        </w:rPr>
        <w:t xml:space="preserve">Se evidencia que la falta de comunicación también se da a nivel de Unidades Académicas, lo que </w:t>
      </w:r>
      <w:r w:rsidR="001A0B9A">
        <w:rPr>
          <w:rFonts w:cs="Times New Roman"/>
          <w:sz w:val="24"/>
          <w:szCs w:val="24"/>
        </w:rPr>
        <w:t xml:space="preserve">hace necesario analizar las herramientas y estrategias idóneas para </w:t>
      </w:r>
      <w:r w:rsidR="00A27AD6">
        <w:rPr>
          <w:rFonts w:cs="Times New Roman"/>
          <w:sz w:val="24"/>
          <w:szCs w:val="24"/>
        </w:rPr>
        <w:t>diseñar un Plan Comunicacional eficaz</w:t>
      </w:r>
      <w:r w:rsidR="00195856">
        <w:rPr>
          <w:rFonts w:cs="Times New Roman"/>
          <w:sz w:val="24"/>
          <w:szCs w:val="24"/>
        </w:rPr>
        <w:t>,</w:t>
      </w:r>
      <w:r w:rsidR="00A27AD6">
        <w:rPr>
          <w:rFonts w:cs="Times New Roman"/>
          <w:sz w:val="24"/>
          <w:szCs w:val="24"/>
        </w:rPr>
        <w:t xml:space="preserve"> y </w:t>
      </w:r>
      <w:r w:rsidR="001A0B9A">
        <w:rPr>
          <w:rFonts w:cs="Times New Roman"/>
          <w:sz w:val="24"/>
          <w:szCs w:val="24"/>
        </w:rPr>
        <w:t>llegar a todos los niveles de la comunidad universitaria.</w:t>
      </w:r>
      <w:r w:rsidR="00195856">
        <w:rPr>
          <w:rFonts w:cs="Times New Roman"/>
          <w:sz w:val="24"/>
          <w:szCs w:val="24"/>
        </w:rPr>
        <w:t xml:space="preserve"> L</w:t>
      </w:r>
      <w:r w:rsidR="00195856">
        <w:rPr>
          <w:rFonts w:eastAsia="Times New Roman" w:cs="Times New Roman"/>
          <w:color w:val="000000"/>
          <w:sz w:val="24"/>
          <w:szCs w:val="24"/>
        </w:rPr>
        <w:t>os medios consultados por</w:t>
      </w:r>
      <w:r w:rsidR="00BD31F7">
        <w:rPr>
          <w:rFonts w:eastAsia="Times New Roman" w:cs="Times New Roman"/>
          <w:color w:val="000000"/>
          <w:sz w:val="24"/>
          <w:szCs w:val="24"/>
        </w:rPr>
        <w:t xml:space="preserve"> los estudiantes para obtener información acerca de lo que acontece en la Universidad son: Redes Sociales (10563), Página Web (3911), Medios Digitales (2434), Tv (1184), App UG (1018), Prensa (399), Blogs (291) y Radio (127). </w:t>
      </w:r>
      <w:r w:rsidR="001513D3">
        <w:rPr>
          <w:rFonts w:eastAsia="Times New Roman" w:cs="Times New Roman"/>
          <w:color w:val="000000"/>
          <w:sz w:val="24"/>
          <w:szCs w:val="24"/>
        </w:rPr>
        <w:t xml:space="preserve">Pese a no existir </w:t>
      </w:r>
      <w:r w:rsidR="008E1CAE">
        <w:rPr>
          <w:rFonts w:eastAsia="Times New Roman" w:cs="Times New Roman"/>
          <w:color w:val="000000"/>
          <w:sz w:val="24"/>
          <w:szCs w:val="24"/>
        </w:rPr>
        <w:t xml:space="preserve">una App exclusiva de la UG, los </w:t>
      </w:r>
      <w:r w:rsidR="00195856">
        <w:rPr>
          <w:rFonts w:eastAsia="Times New Roman" w:cs="Times New Roman"/>
          <w:color w:val="000000"/>
          <w:sz w:val="24"/>
          <w:szCs w:val="24"/>
        </w:rPr>
        <w:t>dicentes,</w:t>
      </w:r>
      <w:r w:rsidR="008E1CAE">
        <w:rPr>
          <w:rFonts w:eastAsia="Times New Roman" w:cs="Times New Roman"/>
          <w:color w:val="000000"/>
          <w:sz w:val="24"/>
          <w:szCs w:val="24"/>
        </w:rPr>
        <w:t xml:space="preserve"> la consideran como una opción de comunicación.</w:t>
      </w:r>
    </w:p>
    <w:p w:rsidR="000033E0" w:rsidRDefault="000033E0" w:rsidP="006C5CB8">
      <w:pPr>
        <w:pStyle w:val="LO-normal"/>
        <w:spacing w:after="60" w:line="240" w:lineRule="auto"/>
        <w:ind w:firstLine="720"/>
        <w:jc w:val="both"/>
        <w:rPr>
          <w:rFonts w:eastAsia="Times New Roman" w:cs="Times New Roman"/>
          <w:color w:val="000000"/>
          <w:sz w:val="24"/>
          <w:szCs w:val="24"/>
        </w:rPr>
      </w:pPr>
    </w:p>
    <w:p w:rsidR="007947CC" w:rsidRDefault="00CF41CA" w:rsidP="006C5CB8">
      <w:pPr>
        <w:spacing w:after="60" w:line="240" w:lineRule="auto"/>
        <w:ind w:firstLine="720"/>
        <w:jc w:val="both"/>
        <w:rPr>
          <w:rFonts w:eastAsia="Times New Roman" w:cs="Times New Roman"/>
          <w:color w:val="000000"/>
          <w:sz w:val="24"/>
          <w:szCs w:val="24"/>
        </w:rPr>
      </w:pPr>
      <w:r>
        <w:rPr>
          <w:rFonts w:eastAsia="Times New Roman" w:cs="Times New Roman"/>
          <w:color w:val="000000"/>
          <w:sz w:val="24"/>
          <w:szCs w:val="24"/>
        </w:rPr>
        <w:t xml:space="preserve">Considerando las redes sociales que prefieren los estudiantes, los resultados fueron los siguientes: Facebook (9415), Instagram (6577), Twitter (2309), </w:t>
      </w:r>
      <w:proofErr w:type="spellStart"/>
      <w:r>
        <w:rPr>
          <w:rFonts w:eastAsia="Times New Roman" w:cs="Times New Roman"/>
          <w:color w:val="000000"/>
          <w:sz w:val="24"/>
          <w:szCs w:val="24"/>
        </w:rPr>
        <w:t>Youtube</w:t>
      </w:r>
      <w:proofErr w:type="spellEnd"/>
      <w:r>
        <w:rPr>
          <w:rFonts w:eastAsia="Times New Roman" w:cs="Times New Roman"/>
          <w:color w:val="000000"/>
          <w:sz w:val="24"/>
          <w:szCs w:val="24"/>
        </w:rPr>
        <w:t xml:space="preserve"> (1710), </w:t>
      </w:r>
      <w:proofErr w:type="spellStart"/>
      <w:r>
        <w:rPr>
          <w:rFonts w:eastAsia="Times New Roman" w:cs="Times New Roman"/>
          <w:color w:val="000000"/>
          <w:sz w:val="24"/>
          <w:szCs w:val="24"/>
        </w:rPr>
        <w:t>Linkedin</w:t>
      </w:r>
      <w:proofErr w:type="spellEnd"/>
      <w:r>
        <w:rPr>
          <w:rFonts w:eastAsia="Times New Roman" w:cs="Times New Roman"/>
          <w:color w:val="000000"/>
          <w:sz w:val="24"/>
          <w:szCs w:val="24"/>
        </w:rPr>
        <w:t xml:space="preserve"> (428) y </w:t>
      </w:r>
      <w:proofErr w:type="spellStart"/>
      <w:r>
        <w:rPr>
          <w:rFonts w:eastAsia="Times New Roman" w:cs="Times New Roman"/>
          <w:color w:val="000000"/>
          <w:sz w:val="24"/>
          <w:szCs w:val="24"/>
        </w:rPr>
        <w:t>Tiktok</w:t>
      </w:r>
      <w:proofErr w:type="spellEnd"/>
      <w:r>
        <w:rPr>
          <w:rFonts w:eastAsia="Times New Roman" w:cs="Times New Roman"/>
          <w:color w:val="000000"/>
          <w:sz w:val="24"/>
          <w:szCs w:val="24"/>
        </w:rPr>
        <w:t xml:space="preserve"> (314). Es interesante ver que es necesario que la Universidad de Guayaquil maneje estos canales comunicacionales, dado que sus estudiantes acuden a ellas como medios de información, por lo cual no se debe confundir el objetivo de informar con el de entretener.</w:t>
      </w:r>
      <w:r w:rsidR="00C30134">
        <w:rPr>
          <w:rFonts w:eastAsia="Times New Roman" w:cs="Times New Roman"/>
          <w:color w:val="000000"/>
          <w:sz w:val="24"/>
          <w:szCs w:val="24"/>
        </w:rPr>
        <w:t xml:space="preserve"> </w:t>
      </w:r>
    </w:p>
    <w:p w:rsidR="007947CC" w:rsidRDefault="007947CC" w:rsidP="006C5CB8">
      <w:pPr>
        <w:spacing w:after="60" w:line="240" w:lineRule="auto"/>
        <w:ind w:firstLine="720"/>
        <w:jc w:val="both"/>
        <w:rPr>
          <w:rFonts w:eastAsia="Times New Roman" w:cs="Times New Roman"/>
          <w:color w:val="000000"/>
          <w:sz w:val="24"/>
          <w:szCs w:val="24"/>
        </w:rPr>
      </w:pPr>
    </w:p>
    <w:p w:rsidR="004671E9" w:rsidRDefault="00C30134" w:rsidP="006C5CB8">
      <w:pPr>
        <w:spacing w:after="60" w:line="240" w:lineRule="auto"/>
        <w:ind w:firstLine="720"/>
        <w:jc w:val="both"/>
        <w:rPr>
          <w:rFonts w:eastAsia="Times New Roman" w:cs="Times New Roman"/>
          <w:color w:val="000000"/>
          <w:sz w:val="24"/>
          <w:szCs w:val="24"/>
        </w:rPr>
      </w:pPr>
      <w:r>
        <w:rPr>
          <w:rFonts w:eastAsia="Times New Roman" w:cs="Times New Roman"/>
          <w:color w:val="000000"/>
          <w:sz w:val="24"/>
          <w:szCs w:val="24"/>
        </w:rPr>
        <w:t xml:space="preserve">Así mismo se indagó que las estrategias de comunicación que los educandos prefieren para estar informados sobre el trabajo de Vinculación con la Sociedad, según este estudio realizado serían: Página Web (8283), Redes Sociales (5387), App UG (3257), como sus primeras opciones; y: Medios (2856), Eventos (2468), Blog (2106), </w:t>
      </w:r>
      <w:proofErr w:type="spellStart"/>
      <w:r>
        <w:rPr>
          <w:rFonts w:eastAsia="Times New Roman" w:cs="Times New Roman"/>
          <w:color w:val="000000"/>
          <w:sz w:val="24"/>
          <w:szCs w:val="24"/>
        </w:rPr>
        <w:t>Influencers</w:t>
      </w:r>
      <w:proofErr w:type="spellEnd"/>
      <w:r>
        <w:rPr>
          <w:rFonts w:eastAsia="Times New Roman" w:cs="Times New Roman"/>
          <w:color w:val="000000"/>
          <w:sz w:val="24"/>
          <w:szCs w:val="24"/>
        </w:rPr>
        <w:t xml:space="preserve"> (1808), Relaciones Públicas (1484) y E-</w:t>
      </w:r>
      <w:proofErr w:type="spellStart"/>
      <w:r>
        <w:rPr>
          <w:rFonts w:eastAsia="Times New Roman" w:cs="Times New Roman"/>
          <w:color w:val="000000"/>
          <w:sz w:val="24"/>
          <w:szCs w:val="24"/>
        </w:rPr>
        <w:t>mailing</w:t>
      </w:r>
      <w:proofErr w:type="spellEnd"/>
      <w:r>
        <w:rPr>
          <w:rFonts w:eastAsia="Times New Roman" w:cs="Times New Roman"/>
          <w:color w:val="000000"/>
          <w:sz w:val="24"/>
          <w:szCs w:val="24"/>
        </w:rPr>
        <w:t xml:space="preserve"> (</w:t>
      </w:r>
      <w:r w:rsidR="00E5694E">
        <w:rPr>
          <w:rFonts w:eastAsia="Times New Roman" w:cs="Times New Roman"/>
          <w:color w:val="000000"/>
          <w:sz w:val="24"/>
          <w:szCs w:val="24"/>
        </w:rPr>
        <w:t xml:space="preserve">948), como sus segundas opciones. </w:t>
      </w:r>
    </w:p>
    <w:p w:rsidR="004671E9" w:rsidRDefault="004671E9" w:rsidP="006C5CB8">
      <w:pPr>
        <w:spacing w:after="60" w:line="240" w:lineRule="auto"/>
        <w:ind w:firstLine="720"/>
        <w:jc w:val="both"/>
        <w:rPr>
          <w:rFonts w:eastAsia="Times New Roman" w:cs="Times New Roman"/>
          <w:color w:val="000000"/>
          <w:sz w:val="24"/>
          <w:szCs w:val="24"/>
        </w:rPr>
      </w:pPr>
    </w:p>
    <w:p w:rsidR="00C30134" w:rsidRDefault="00E5694E" w:rsidP="006C5CB8">
      <w:pPr>
        <w:spacing w:after="60" w:line="240" w:lineRule="auto"/>
        <w:ind w:firstLine="720"/>
        <w:jc w:val="both"/>
        <w:rPr>
          <w:rFonts w:eastAsia="Times New Roman" w:cs="Times New Roman"/>
          <w:color w:val="000000"/>
          <w:sz w:val="24"/>
          <w:szCs w:val="24"/>
        </w:rPr>
      </w:pPr>
      <w:r>
        <w:rPr>
          <w:rFonts w:eastAsia="Times New Roman" w:cs="Times New Roman"/>
          <w:color w:val="000000"/>
          <w:sz w:val="24"/>
          <w:szCs w:val="24"/>
        </w:rPr>
        <w:t xml:space="preserve">Cabe destacar que estas estrategias deberían ser consideradas por la Coordinación de Vinculación para reposicionar no solo el trabajo de todos y cada uno de los Proyectos de Vinculación que se vienen ejecutando a lo largo de este período, sino de los resultados obtenidos por todo el conglomerado que está detrás de cada uno de los </w:t>
      </w:r>
      <w:r>
        <w:rPr>
          <w:rFonts w:eastAsia="Times New Roman" w:cs="Times New Roman"/>
          <w:color w:val="000000"/>
          <w:sz w:val="24"/>
          <w:szCs w:val="24"/>
        </w:rPr>
        <w:lastRenderedPageBreak/>
        <w:t>proyectos y de la imagen de la Universidad de Guayaquil como responsable de demostrar a la ciudadanía, los aportes de la academia, para mejorar la calidad de vida.</w:t>
      </w:r>
    </w:p>
    <w:p w:rsidR="00CF41CA" w:rsidRDefault="00CF41CA" w:rsidP="006C5CB8">
      <w:pPr>
        <w:pStyle w:val="LO-normal"/>
        <w:spacing w:after="60" w:line="240" w:lineRule="auto"/>
        <w:ind w:firstLine="720"/>
        <w:jc w:val="both"/>
        <w:rPr>
          <w:rFonts w:eastAsia="Times New Roman" w:cs="Times New Roman"/>
          <w:color w:val="000000"/>
          <w:sz w:val="24"/>
          <w:szCs w:val="24"/>
        </w:rPr>
      </w:pPr>
    </w:p>
    <w:p w:rsidR="00CF41CA" w:rsidRDefault="00F412A2" w:rsidP="006C5CB8">
      <w:pPr>
        <w:pStyle w:val="LO-normal"/>
        <w:spacing w:after="60" w:line="240" w:lineRule="auto"/>
        <w:ind w:firstLine="720"/>
        <w:jc w:val="both"/>
        <w:rPr>
          <w:rFonts w:eastAsia="Times New Roman" w:cs="Times New Roman"/>
          <w:color w:val="000000"/>
          <w:sz w:val="24"/>
          <w:szCs w:val="24"/>
        </w:rPr>
      </w:pPr>
      <w:r>
        <w:rPr>
          <w:rFonts w:eastAsia="Times New Roman" w:cs="Times New Roman"/>
          <w:color w:val="000000"/>
          <w:sz w:val="24"/>
          <w:szCs w:val="24"/>
        </w:rPr>
        <w:t>Si bien es cierto un 60.7% de los estudiantes asegura que saben qué es Vinculación con la Sociedad. Sin embargo, el 64.5% de ellos aún no ha realizado sus horas respectivas a la misma.</w:t>
      </w:r>
      <w:r w:rsidR="00467E6A">
        <w:rPr>
          <w:rFonts w:eastAsia="Times New Roman" w:cs="Times New Roman"/>
          <w:color w:val="000000"/>
          <w:sz w:val="24"/>
          <w:szCs w:val="24"/>
        </w:rPr>
        <w:t xml:space="preserve"> Paralelamente se consultó qué pensaban de la experiencia obtenida al momento de realizar las horas de Vinculación, y los dicentes se pronunciaron de la siguiente manera: </w:t>
      </w:r>
    </w:p>
    <w:p w:rsidR="00BD31F7" w:rsidRDefault="00BD31F7" w:rsidP="00274775">
      <w:pPr>
        <w:pStyle w:val="LO-normal"/>
        <w:spacing w:after="60" w:line="240" w:lineRule="auto"/>
        <w:jc w:val="both"/>
        <w:rPr>
          <w:rFonts w:eastAsia="Times New Roman" w:cs="Times New Roman"/>
          <w:color w:val="000000"/>
          <w:sz w:val="24"/>
          <w:szCs w:val="24"/>
        </w:rPr>
      </w:pPr>
    </w:p>
    <w:p w:rsidR="006D62AE" w:rsidRDefault="00A62683" w:rsidP="006D62AE">
      <w:pPr>
        <w:pStyle w:val="LO-normal"/>
        <w:spacing w:after="60" w:line="240" w:lineRule="auto"/>
        <w:jc w:val="center"/>
        <w:rPr>
          <w:rFonts w:cs="Times New Roman"/>
          <w:sz w:val="24"/>
          <w:szCs w:val="24"/>
        </w:rPr>
      </w:pPr>
      <w:r>
        <w:rPr>
          <w:rFonts w:cs="Times New Roman"/>
          <w:sz w:val="24"/>
          <w:szCs w:val="24"/>
        </w:rPr>
        <w:t>Gráfico 1</w:t>
      </w:r>
      <w:r w:rsidR="006D62AE" w:rsidRPr="00D95F97">
        <w:rPr>
          <w:rFonts w:cs="Times New Roman"/>
          <w:sz w:val="24"/>
          <w:szCs w:val="24"/>
        </w:rPr>
        <w:t xml:space="preserve">: </w:t>
      </w:r>
      <w:r w:rsidR="00137304">
        <w:rPr>
          <w:rFonts w:cs="Times New Roman"/>
          <w:sz w:val="24"/>
          <w:szCs w:val="24"/>
        </w:rPr>
        <w:t>Estrategias consideradas</w:t>
      </w:r>
    </w:p>
    <w:p w:rsidR="004671E9" w:rsidRDefault="00467E6A" w:rsidP="004671E9">
      <w:pPr>
        <w:pStyle w:val="LO-normal"/>
        <w:spacing w:after="60" w:line="240" w:lineRule="auto"/>
        <w:jc w:val="center"/>
        <w:rPr>
          <w:rFonts w:eastAsia="Times New Roman" w:cs="Times New Roman"/>
          <w:color w:val="000000"/>
          <w:sz w:val="24"/>
          <w:szCs w:val="24"/>
        </w:rPr>
      </w:pPr>
      <w:r w:rsidRPr="00467E6A">
        <w:rPr>
          <w:rFonts w:eastAsia="Times New Roman" w:cs="Times New Roman"/>
          <w:noProof/>
          <w:color w:val="000000"/>
          <w:sz w:val="24"/>
          <w:szCs w:val="24"/>
          <w:lang w:val="en-US" w:eastAsia="en-US" w:bidi="ar-SA"/>
        </w:rPr>
        <w:drawing>
          <wp:inline distT="0" distB="0" distL="0" distR="0" wp14:anchorId="6FDED0D4" wp14:editId="51FE5631">
            <wp:extent cx="4973376" cy="2714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526" r="3807"/>
                    <a:stretch/>
                  </pic:blipFill>
                  <pic:spPr bwMode="auto">
                    <a:xfrm>
                      <a:off x="0" y="0"/>
                      <a:ext cx="5118887" cy="2794049"/>
                    </a:xfrm>
                    <a:prstGeom prst="rect">
                      <a:avLst/>
                    </a:prstGeom>
                    <a:ln>
                      <a:noFill/>
                    </a:ln>
                    <a:extLst>
                      <a:ext uri="{53640926-AAD7-44D8-BBD7-CCE9431645EC}">
                        <a14:shadowObscured xmlns:a14="http://schemas.microsoft.com/office/drawing/2010/main"/>
                      </a:ext>
                    </a:extLst>
                  </pic:spPr>
                </pic:pic>
              </a:graphicData>
            </a:graphic>
          </wp:inline>
        </w:drawing>
      </w:r>
    </w:p>
    <w:p w:rsidR="006D62AE" w:rsidRDefault="00137304" w:rsidP="000033E0">
      <w:pPr>
        <w:pStyle w:val="LO-normal"/>
        <w:spacing w:after="60" w:line="240" w:lineRule="auto"/>
        <w:ind w:left="2160" w:firstLine="720"/>
        <w:rPr>
          <w:rFonts w:eastAsia="Times New Roman" w:cs="Times New Roman"/>
          <w:color w:val="000000"/>
          <w:sz w:val="24"/>
          <w:szCs w:val="24"/>
        </w:rPr>
      </w:pPr>
      <w:r>
        <w:rPr>
          <w:rFonts w:eastAsia="Times New Roman" w:cs="Times New Roman"/>
          <w:color w:val="000000"/>
          <w:sz w:val="24"/>
          <w:szCs w:val="24"/>
        </w:rPr>
        <w:t xml:space="preserve">Fuente: </w:t>
      </w:r>
      <w:sdt>
        <w:sdtPr>
          <w:rPr>
            <w:rFonts w:eastAsia="Times New Roman" w:cs="Times New Roman"/>
            <w:color w:val="000000"/>
            <w:sz w:val="24"/>
            <w:szCs w:val="24"/>
          </w:rPr>
          <w:id w:val="-106276371"/>
          <w:citation/>
        </w:sdtPr>
        <w:sdtEndPr/>
        <w:sdtContent>
          <w:r>
            <w:rPr>
              <w:rFonts w:eastAsia="Times New Roman" w:cs="Times New Roman"/>
              <w:color w:val="000000"/>
              <w:sz w:val="24"/>
              <w:szCs w:val="24"/>
            </w:rPr>
            <w:fldChar w:fldCharType="begin"/>
          </w:r>
          <w:r w:rsidR="002A184D">
            <w:rPr>
              <w:rFonts w:eastAsia="Times New Roman" w:cs="Times New Roman"/>
              <w:color w:val="000000"/>
              <w:sz w:val="24"/>
              <w:szCs w:val="24"/>
              <w:lang w:val="es-MX"/>
            </w:rPr>
            <w:instrText xml:space="preserve">CITATION Qui22 \l 2058 </w:instrText>
          </w:r>
          <w:r>
            <w:rPr>
              <w:rFonts w:eastAsia="Times New Roman" w:cs="Times New Roman"/>
              <w:color w:val="000000"/>
              <w:sz w:val="24"/>
              <w:szCs w:val="24"/>
            </w:rPr>
            <w:fldChar w:fldCharType="separate"/>
          </w:r>
          <w:r w:rsidR="00D10C5F" w:rsidRPr="00D10C5F">
            <w:rPr>
              <w:rFonts w:eastAsia="Times New Roman" w:cs="Times New Roman"/>
              <w:noProof/>
              <w:color w:val="000000"/>
              <w:sz w:val="24"/>
              <w:szCs w:val="24"/>
              <w:lang w:val="es-MX"/>
            </w:rPr>
            <w:t>(Samaniego Torres, 2022)</w:t>
          </w:r>
          <w:r>
            <w:rPr>
              <w:rFonts w:eastAsia="Times New Roman" w:cs="Times New Roman"/>
              <w:color w:val="000000"/>
              <w:sz w:val="24"/>
              <w:szCs w:val="24"/>
            </w:rPr>
            <w:fldChar w:fldCharType="end"/>
          </w:r>
        </w:sdtContent>
      </w:sdt>
    </w:p>
    <w:p w:rsidR="000033E0" w:rsidRPr="006D62AE" w:rsidRDefault="000033E0" w:rsidP="004671E9">
      <w:pPr>
        <w:pStyle w:val="LO-normal"/>
        <w:spacing w:after="60" w:line="240" w:lineRule="auto"/>
        <w:ind w:left="2160" w:firstLine="720"/>
        <w:jc w:val="center"/>
        <w:rPr>
          <w:rFonts w:eastAsia="Times New Roman" w:cs="Times New Roman"/>
          <w:color w:val="000000"/>
          <w:sz w:val="24"/>
          <w:szCs w:val="24"/>
        </w:rPr>
      </w:pPr>
    </w:p>
    <w:p w:rsidR="00966BB6" w:rsidRDefault="00EB7F0A" w:rsidP="006C5CB8">
      <w:pPr>
        <w:pStyle w:val="LO-normal"/>
        <w:spacing w:after="60" w:line="240" w:lineRule="auto"/>
        <w:ind w:firstLine="720"/>
        <w:jc w:val="both"/>
        <w:rPr>
          <w:rFonts w:cs="Times New Roman"/>
          <w:sz w:val="24"/>
          <w:szCs w:val="24"/>
        </w:rPr>
      </w:pPr>
      <w:r>
        <w:rPr>
          <w:rFonts w:cs="Times New Roman"/>
          <w:sz w:val="24"/>
          <w:szCs w:val="24"/>
        </w:rPr>
        <w:t xml:space="preserve">El </w:t>
      </w:r>
      <w:r w:rsidR="00807D9E">
        <w:rPr>
          <w:rFonts w:cs="Times New Roman"/>
          <w:sz w:val="24"/>
          <w:szCs w:val="24"/>
        </w:rPr>
        <w:t>15.9</w:t>
      </w:r>
      <w:r w:rsidR="00966BB6" w:rsidRPr="00966BB6">
        <w:rPr>
          <w:rFonts w:cs="Times New Roman"/>
          <w:sz w:val="24"/>
          <w:szCs w:val="24"/>
        </w:rPr>
        <w:t>% considera que</w:t>
      </w:r>
      <w:r w:rsidR="00807D9E">
        <w:rPr>
          <w:rFonts w:cs="Times New Roman"/>
          <w:sz w:val="24"/>
          <w:szCs w:val="24"/>
        </w:rPr>
        <w:t xml:space="preserve"> la experiencia obtenida al momento de realizar las horas de Vinculación con la Sociedad es Muy Satisf</w:t>
      </w:r>
      <w:r w:rsidR="007947CC">
        <w:rPr>
          <w:rFonts w:cs="Times New Roman"/>
          <w:sz w:val="24"/>
          <w:szCs w:val="24"/>
        </w:rPr>
        <w:t xml:space="preserve">actoria, mientras que el 34% piensa que es </w:t>
      </w:r>
      <w:r w:rsidR="00807D9E">
        <w:rPr>
          <w:rFonts w:cs="Times New Roman"/>
          <w:sz w:val="24"/>
          <w:szCs w:val="24"/>
        </w:rPr>
        <w:t xml:space="preserve">satisfactorio, sin embargo, el 50,1% </w:t>
      </w:r>
      <w:r w:rsidR="007947CC">
        <w:rPr>
          <w:rFonts w:cs="Times New Roman"/>
          <w:sz w:val="24"/>
          <w:szCs w:val="24"/>
        </w:rPr>
        <w:t>afirma</w:t>
      </w:r>
      <w:r w:rsidR="00807D9E">
        <w:rPr>
          <w:rFonts w:cs="Times New Roman"/>
          <w:sz w:val="24"/>
          <w:szCs w:val="24"/>
        </w:rPr>
        <w:t xml:space="preserve"> que las mismas son, regulares, poco satisfactorias y nada satisfactorias. Lo que deja en evidencia </w:t>
      </w:r>
      <w:r w:rsidR="001301C7">
        <w:rPr>
          <w:rFonts w:cs="Times New Roman"/>
          <w:sz w:val="24"/>
          <w:szCs w:val="24"/>
        </w:rPr>
        <w:t>que se debe analizar por qué los estudiantes tienen esta percepción acerca de este proceso, para mejorarlo y convertir esta experiencia en positivo; y así posicionar de mejor manera la imagen de Vinculación, pero sobre todo de la Universidad de Guayaquil.</w:t>
      </w:r>
    </w:p>
    <w:p w:rsidR="001301C7" w:rsidRDefault="001301C7" w:rsidP="006C5CB8">
      <w:pPr>
        <w:spacing w:after="60" w:line="240" w:lineRule="auto"/>
        <w:ind w:firstLine="720"/>
        <w:jc w:val="both"/>
        <w:rPr>
          <w:rFonts w:eastAsia="Times New Roman" w:cs="Times New Roman"/>
          <w:color w:val="000000"/>
          <w:sz w:val="24"/>
          <w:szCs w:val="24"/>
        </w:rPr>
      </w:pPr>
    </w:p>
    <w:p w:rsidR="007947CC" w:rsidRDefault="007947CC" w:rsidP="006C5CB8">
      <w:pPr>
        <w:spacing w:after="60" w:line="240" w:lineRule="auto"/>
        <w:ind w:firstLine="720"/>
        <w:jc w:val="both"/>
        <w:rPr>
          <w:rFonts w:eastAsia="Times New Roman" w:cs="Times New Roman"/>
          <w:color w:val="000000"/>
          <w:sz w:val="24"/>
          <w:szCs w:val="24"/>
        </w:rPr>
      </w:pPr>
      <w:r>
        <w:rPr>
          <w:rFonts w:eastAsia="Times New Roman" w:cs="Times New Roman"/>
          <w:color w:val="000000"/>
          <w:sz w:val="24"/>
          <w:szCs w:val="24"/>
        </w:rPr>
        <w:t>Al preguntar a los estudiantes si ¿consideran que la actividad de Vinculación con la Sociedad debe darse a conocer por diversos medios para conocimiento de la comunidad universitaria?, los resultados fueron: totalmente de acuerdo (49.4%), de acuerdo (38.7%)</w:t>
      </w:r>
      <w:r w:rsidR="00AE3F8C">
        <w:rPr>
          <w:rFonts w:eastAsia="Times New Roman" w:cs="Times New Roman"/>
          <w:color w:val="000000"/>
          <w:sz w:val="24"/>
          <w:szCs w:val="24"/>
        </w:rPr>
        <w:t xml:space="preserve"> e indecisos (10. 1%). Como se evidencia, las expectativas de los dicentes son muy altas al momento de socializar las actividades ejecutadas, por lo que es imperioso desarrollar y ejecutar acciones comunicacionales.</w:t>
      </w:r>
      <w:r>
        <w:rPr>
          <w:rFonts w:eastAsia="Times New Roman" w:cs="Times New Roman"/>
          <w:color w:val="000000"/>
          <w:sz w:val="24"/>
          <w:szCs w:val="24"/>
        </w:rPr>
        <w:t xml:space="preserve"> </w:t>
      </w:r>
      <w:r w:rsidR="000D55CA">
        <w:rPr>
          <w:rFonts w:eastAsia="Times New Roman" w:cs="Times New Roman"/>
          <w:color w:val="000000"/>
          <w:sz w:val="24"/>
          <w:szCs w:val="24"/>
        </w:rPr>
        <w:t>Para ello se presenta la propuesta de la App “Infórmate UG”.</w:t>
      </w:r>
    </w:p>
    <w:p w:rsidR="003F26BF" w:rsidRDefault="003F26BF" w:rsidP="00966BB6">
      <w:pPr>
        <w:spacing w:after="60" w:line="240" w:lineRule="auto"/>
        <w:jc w:val="both"/>
        <w:rPr>
          <w:rFonts w:eastAsia="Times New Roman" w:cs="Times New Roman"/>
          <w:color w:val="000000"/>
          <w:sz w:val="24"/>
          <w:szCs w:val="24"/>
        </w:rPr>
      </w:pPr>
    </w:p>
    <w:p w:rsidR="003F26BF" w:rsidRDefault="003F26BF" w:rsidP="00966BB6">
      <w:pPr>
        <w:spacing w:after="60" w:line="240" w:lineRule="auto"/>
        <w:jc w:val="both"/>
        <w:rPr>
          <w:rFonts w:eastAsia="Times New Roman" w:cs="Times New Roman"/>
          <w:color w:val="000000"/>
          <w:sz w:val="24"/>
          <w:szCs w:val="24"/>
        </w:rPr>
      </w:pPr>
    </w:p>
    <w:p w:rsidR="006C5CB8" w:rsidRDefault="006C5CB8" w:rsidP="00966BB6">
      <w:pPr>
        <w:spacing w:after="60" w:line="240" w:lineRule="auto"/>
        <w:jc w:val="both"/>
        <w:rPr>
          <w:rFonts w:eastAsia="Times New Roman" w:cs="Times New Roman"/>
          <w:color w:val="000000"/>
          <w:sz w:val="24"/>
          <w:szCs w:val="24"/>
        </w:rPr>
      </w:pPr>
    </w:p>
    <w:p w:rsidR="000D55CA" w:rsidRDefault="000D55CA" w:rsidP="00966BB6">
      <w:pPr>
        <w:spacing w:after="60" w:line="240" w:lineRule="auto"/>
        <w:jc w:val="both"/>
        <w:rPr>
          <w:rFonts w:eastAsia="Times New Roman" w:cs="Times New Roman"/>
          <w:color w:val="000000"/>
          <w:sz w:val="24"/>
          <w:szCs w:val="24"/>
        </w:rPr>
      </w:pPr>
    </w:p>
    <w:p w:rsidR="000D55CA" w:rsidRDefault="000D55CA" w:rsidP="000D55CA">
      <w:pPr>
        <w:pStyle w:val="LO-normal"/>
        <w:spacing w:after="60" w:line="240" w:lineRule="auto"/>
        <w:jc w:val="center"/>
        <w:rPr>
          <w:rFonts w:cs="Times New Roman"/>
          <w:sz w:val="24"/>
          <w:szCs w:val="24"/>
        </w:rPr>
      </w:pPr>
      <w:r>
        <w:rPr>
          <w:rFonts w:cs="Times New Roman"/>
          <w:sz w:val="24"/>
          <w:szCs w:val="24"/>
        </w:rPr>
        <w:lastRenderedPageBreak/>
        <w:t>Gráfico 2: Propuesta Realizada</w:t>
      </w:r>
    </w:p>
    <w:p w:rsidR="000D55CA" w:rsidRDefault="000D55CA" w:rsidP="000D55CA">
      <w:pPr>
        <w:spacing w:after="60" w:line="240" w:lineRule="auto"/>
        <w:jc w:val="center"/>
        <w:rPr>
          <w:rFonts w:eastAsia="Times New Roman" w:cs="Times New Roman"/>
          <w:color w:val="000000"/>
          <w:sz w:val="24"/>
          <w:szCs w:val="24"/>
        </w:rPr>
      </w:pPr>
      <w:r w:rsidRPr="000D55CA">
        <w:rPr>
          <w:rFonts w:eastAsia="Times New Roman" w:cs="Times New Roman"/>
          <w:noProof/>
          <w:color w:val="000000"/>
          <w:sz w:val="24"/>
          <w:szCs w:val="24"/>
          <w:lang w:val="en-US" w:eastAsia="en-US" w:bidi="ar-SA"/>
        </w:rPr>
        <w:drawing>
          <wp:inline distT="0" distB="0" distL="0" distR="0" wp14:anchorId="38F64591" wp14:editId="5AD7B061">
            <wp:extent cx="4915367" cy="287655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4"/>
                    <a:srcRect l="35154" t="33897" r="34037" b="34034"/>
                    <a:stretch/>
                  </pic:blipFill>
                  <pic:spPr>
                    <a:xfrm>
                      <a:off x="0" y="0"/>
                      <a:ext cx="4949320" cy="2896420"/>
                    </a:xfrm>
                    <a:prstGeom prst="rect">
                      <a:avLst/>
                    </a:prstGeom>
                  </pic:spPr>
                </pic:pic>
              </a:graphicData>
            </a:graphic>
          </wp:inline>
        </w:drawing>
      </w:r>
    </w:p>
    <w:p w:rsidR="000D55CA" w:rsidRPr="006D62AE" w:rsidRDefault="000D55CA" w:rsidP="000D55CA">
      <w:pPr>
        <w:pStyle w:val="LO-normal"/>
        <w:spacing w:after="60" w:line="240" w:lineRule="auto"/>
        <w:jc w:val="center"/>
        <w:rPr>
          <w:rFonts w:eastAsia="Times New Roman" w:cs="Times New Roman"/>
          <w:color w:val="000000"/>
          <w:sz w:val="24"/>
          <w:szCs w:val="24"/>
        </w:rPr>
      </w:pPr>
      <w:r>
        <w:rPr>
          <w:rFonts w:eastAsia="Times New Roman" w:cs="Times New Roman"/>
          <w:color w:val="000000"/>
          <w:sz w:val="24"/>
          <w:szCs w:val="24"/>
        </w:rPr>
        <w:t xml:space="preserve">Fuente: </w:t>
      </w:r>
      <w:sdt>
        <w:sdtPr>
          <w:rPr>
            <w:rFonts w:eastAsia="Times New Roman" w:cs="Times New Roman"/>
            <w:color w:val="000000"/>
            <w:sz w:val="24"/>
            <w:szCs w:val="24"/>
          </w:rPr>
          <w:id w:val="852536197"/>
          <w:citation/>
        </w:sdtPr>
        <w:sdtEndPr/>
        <w:sdtContent>
          <w:r>
            <w:rPr>
              <w:rFonts w:eastAsia="Times New Roman" w:cs="Times New Roman"/>
              <w:color w:val="000000"/>
              <w:sz w:val="24"/>
              <w:szCs w:val="24"/>
            </w:rPr>
            <w:fldChar w:fldCharType="begin"/>
          </w:r>
          <w:r>
            <w:rPr>
              <w:rFonts w:eastAsia="Times New Roman" w:cs="Times New Roman"/>
              <w:color w:val="000000"/>
              <w:sz w:val="24"/>
              <w:szCs w:val="24"/>
              <w:lang w:val="es-MX"/>
            </w:rPr>
            <w:instrText xml:space="preserve">CITATION Qui22 \l 2058 </w:instrText>
          </w:r>
          <w:r>
            <w:rPr>
              <w:rFonts w:eastAsia="Times New Roman" w:cs="Times New Roman"/>
              <w:color w:val="000000"/>
              <w:sz w:val="24"/>
              <w:szCs w:val="24"/>
            </w:rPr>
            <w:fldChar w:fldCharType="separate"/>
          </w:r>
          <w:r w:rsidR="00D10C5F" w:rsidRPr="00D10C5F">
            <w:rPr>
              <w:rFonts w:eastAsia="Times New Roman" w:cs="Times New Roman"/>
              <w:noProof/>
              <w:color w:val="000000"/>
              <w:sz w:val="24"/>
              <w:szCs w:val="24"/>
              <w:lang w:val="es-MX"/>
            </w:rPr>
            <w:t>(Samaniego Torres, 2022)</w:t>
          </w:r>
          <w:r>
            <w:rPr>
              <w:rFonts w:eastAsia="Times New Roman" w:cs="Times New Roman"/>
              <w:color w:val="000000"/>
              <w:sz w:val="24"/>
              <w:szCs w:val="24"/>
            </w:rPr>
            <w:fldChar w:fldCharType="end"/>
          </w:r>
        </w:sdtContent>
      </w:sdt>
    </w:p>
    <w:p w:rsidR="000D55CA" w:rsidRDefault="000D55CA" w:rsidP="00966BB6">
      <w:pPr>
        <w:spacing w:after="60" w:line="240" w:lineRule="auto"/>
        <w:jc w:val="both"/>
        <w:rPr>
          <w:rFonts w:eastAsia="Times New Roman" w:cs="Times New Roman"/>
          <w:color w:val="000000"/>
          <w:sz w:val="24"/>
          <w:szCs w:val="24"/>
        </w:rPr>
      </w:pPr>
    </w:p>
    <w:p w:rsidR="00315DDC" w:rsidRDefault="00A23ADB" w:rsidP="006C5CB8">
      <w:pPr>
        <w:spacing w:after="60" w:line="240" w:lineRule="auto"/>
        <w:ind w:firstLine="720"/>
        <w:jc w:val="both"/>
        <w:rPr>
          <w:rFonts w:eastAsia="Times New Roman" w:cs="Times New Roman"/>
          <w:color w:val="000000"/>
          <w:sz w:val="24"/>
          <w:szCs w:val="24"/>
        </w:rPr>
      </w:pPr>
      <w:r>
        <w:rPr>
          <w:rFonts w:eastAsia="Times New Roman" w:cs="Times New Roman"/>
          <w:color w:val="000000"/>
          <w:sz w:val="24"/>
          <w:szCs w:val="24"/>
        </w:rPr>
        <w:t xml:space="preserve">Un dato muy interesante que se obtuvo en este proceso, es el deseo de la frecuencia de información que necesitan los estudiantes acerca de las actividades de Vinculación con la Sociedad, dado de que estamos hablando de una población mayoritariamente estudiantil (92,6%); los resultados obtenidos fueron: </w:t>
      </w:r>
      <w:r w:rsidR="00544030">
        <w:rPr>
          <w:rFonts w:eastAsia="Times New Roman" w:cs="Times New Roman"/>
          <w:color w:val="000000"/>
          <w:sz w:val="24"/>
          <w:szCs w:val="24"/>
        </w:rPr>
        <w:t>d</w:t>
      </w:r>
      <w:r w:rsidR="00011C36">
        <w:rPr>
          <w:rFonts w:eastAsia="Times New Roman" w:cs="Times New Roman"/>
          <w:color w:val="000000"/>
          <w:sz w:val="24"/>
          <w:szCs w:val="24"/>
        </w:rPr>
        <w:t>iariamente (47%),</w:t>
      </w:r>
      <w:r w:rsidR="00544030">
        <w:rPr>
          <w:rFonts w:eastAsia="Times New Roman" w:cs="Times New Roman"/>
          <w:color w:val="000000"/>
          <w:sz w:val="24"/>
          <w:szCs w:val="24"/>
        </w:rPr>
        <w:t xml:space="preserve"> s</w:t>
      </w:r>
      <w:r w:rsidR="00011C36">
        <w:rPr>
          <w:rFonts w:eastAsia="Times New Roman" w:cs="Times New Roman"/>
          <w:color w:val="000000"/>
          <w:sz w:val="24"/>
          <w:szCs w:val="24"/>
        </w:rPr>
        <w:t>emanalmente (47%),</w:t>
      </w:r>
      <w:r w:rsidR="00544030">
        <w:rPr>
          <w:rFonts w:eastAsia="Times New Roman" w:cs="Times New Roman"/>
          <w:color w:val="000000"/>
          <w:sz w:val="24"/>
          <w:szCs w:val="24"/>
        </w:rPr>
        <w:t xml:space="preserve"> quincenalmente (13%), y mensualmente (20,7%). Se evidencia claramente que son sujetos que no les gusta ser bombardeados de información en lo que respecta a Vinculación, sin embargo, es algo que consideran siempre conocer lo que pasa con respecto a ella.</w:t>
      </w:r>
      <w:r w:rsidR="00011C36">
        <w:rPr>
          <w:rFonts w:eastAsia="Times New Roman" w:cs="Times New Roman"/>
          <w:color w:val="000000"/>
          <w:sz w:val="24"/>
          <w:szCs w:val="24"/>
        </w:rPr>
        <w:t xml:space="preserve"> </w:t>
      </w:r>
    </w:p>
    <w:p w:rsidR="00136FD4" w:rsidRDefault="00136FD4" w:rsidP="006C5CB8">
      <w:pPr>
        <w:spacing w:after="60" w:line="240" w:lineRule="auto"/>
        <w:ind w:firstLine="720"/>
        <w:jc w:val="both"/>
        <w:rPr>
          <w:rFonts w:eastAsia="Times New Roman" w:cs="Times New Roman"/>
          <w:color w:val="000000"/>
          <w:sz w:val="24"/>
          <w:szCs w:val="24"/>
        </w:rPr>
      </w:pPr>
    </w:p>
    <w:p w:rsidR="000033E0" w:rsidRDefault="00136FD4" w:rsidP="006C5CB8">
      <w:pPr>
        <w:spacing w:after="60" w:line="240" w:lineRule="auto"/>
        <w:ind w:firstLine="720"/>
        <w:jc w:val="both"/>
        <w:rPr>
          <w:rFonts w:eastAsia="Times New Roman" w:cs="Times New Roman"/>
          <w:color w:val="000000"/>
          <w:sz w:val="24"/>
          <w:szCs w:val="24"/>
        </w:rPr>
      </w:pPr>
      <w:r>
        <w:rPr>
          <w:rFonts w:eastAsia="Times New Roman" w:cs="Times New Roman"/>
          <w:color w:val="000000"/>
          <w:sz w:val="24"/>
          <w:szCs w:val="24"/>
        </w:rPr>
        <w:t>Es de vital importancia para la comunidad estar informada a través de estrategias comunicacionales efectivas. El desarrollo de una excelente campaña comunicacional, depende mucho del apoyo de las autoridades involucradas y del compromiso que tienen cada uno de sus participantes en este proceso. Al consultar a los estudiantes si ¿recuerdan alguna campaña de comunicación exitosa de vinculación con la sociedad?, el resultad</w:t>
      </w:r>
      <w:r w:rsidR="00C057E5">
        <w:rPr>
          <w:rFonts w:eastAsia="Times New Roman" w:cs="Times New Roman"/>
          <w:color w:val="000000"/>
          <w:sz w:val="24"/>
          <w:szCs w:val="24"/>
        </w:rPr>
        <w:t xml:space="preserve">o obtenido fue: NO con un 80,5%. </w:t>
      </w:r>
    </w:p>
    <w:p w:rsidR="000033E0" w:rsidRDefault="000033E0" w:rsidP="006C5CB8">
      <w:pPr>
        <w:spacing w:after="60" w:line="240" w:lineRule="auto"/>
        <w:ind w:firstLine="720"/>
        <w:jc w:val="both"/>
        <w:rPr>
          <w:rFonts w:eastAsia="Times New Roman" w:cs="Times New Roman"/>
          <w:color w:val="000000"/>
          <w:sz w:val="24"/>
          <w:szCs w:val="24"/>
        </w:rPr>
      </w:pPr>
    </w:p>
    <w:p w:rsidR="004F1DF1" w:rsidRDefault="00C057E5" w:rsidP="006C5CB8">
      <w:pPr>
        <w:spacing w:after="60" w:line="240" w:lineRule="auto"/>
        <w:ind w:firstLine="720"/>
        <w:jc w:val="both"/>
        <w:rPr>
          <w:rFonts w:eastAsia="Times New Roman" w:cs="Times New Roman"/>
          <w:color w:val="000000"/>
          <w:sz w:val="24"/>
          <w:szCs w:val="24"/>
        </w:rPr>
      </w:pPr>
      <w:r>
        <w:rPr>
          <w:rFonts w:eastAsia="Times New Roman" w:cs="Times New Roman"/>
          <w:color w:val="000000"/>
          <w:sz w:val="24"/>
          <w:szCs w:val="24"/>
        </w:rPr>
        <w:t>Para tener una idea de los parámetros que debe contemplar una campaña efectiva y llegar a nuestro target, se consultó a los educandos ¿Cómo debería ser una campaña de comunicación para difundir el trabajo de Vinculación con la Sociedad?, y los resultados fueron: Emocional (4449), Informativa (4367), Mod</w:t>
      </w:r>
      <w:r w:rsidR="00F91434">
        <w:rPr>
          <w:rFonts w:eastAsia="Times New Roman" w:cs="Times New Roman"/>
          <w:color w:val="000000"/>
          <w:sz w:val="24"/>
          <w:szCs w:val="24"/>
        </w:rPr>
        <w:t>erada (4090), Divertida (2938), Objetiva (2795) y Jovial (1842).</w:t>
      </w:r>
      <w:r w:rsidR="000033E0">
        <w:rPr>
          <w:rFonts w:eastAsia="Times New Roman" w:cs="Times New Roman"/>
          <w:color w:val="000000"/>
          <w:sz w:val="24"/>
          <w:szCs w:val="24"/>
        </w:rPr>
        <w:t xml:space="preserve"> </w:t>
      </w:r>
      <w:r w:rsidR="00AE3F8C">
        <w:rPr>
          <w:rFonts w:eastAsia="Times New Roman" w:cs="Times New Roman"/>
          <w:color w:val="000000"/>
          <w:sz w:val="24"/>
          <w:szCs w:val="24"/>
        </w:rPr>
        <w:t>De igual manera considera</w:t>
      </w:r>
      <w:r w:rsidR="00D102F0">
        <w:rPr>
          <w:rFonts w:eastAsia="Times New Roman" w:cs="Times New Roman"/>
          <w:color w:val="000000"/>
          <w:sz w:val="24"/>
          <w:szCs w:val="24"/>
        </w:rPr>
        <w:t xml:space="preserve">ron </w:t>
      </w:r>
      <w:r w:rsidR="009C50D4">
        <w:rPr>
          <w:rFonts w:eastAsia="Times New Roman" w:cs="Times New Roman"/>
          <w:color w:val="000000"/>
          <w:sz w:val="24"/>
          <w:szCs w:val="24"/>
        </w:rPr>
        <w:t xml:space="preserve">parámetros </w:t>
      </w:r>
      <w:r w:rsidR="00D102F0">
        <w:rPr>
          <w:rFonts w:eastAsia="Times New Roman" w:cs="Times New Roman"/>
          <w:color w:val="000000"/>
          <w:sz w:val="24"/>
          <w:szCs w:val="24"/>
        </w:rPr>
        <w:t>que no debe</w:t>
      </w:r>
      <w:r w:rsidR="009C50D4">
        <w:rPr>
          <w:rFonts w:eastAsia="Times New Roman" w:cs="Times New Roman"/>
          <w:color w:val="000000"/>
          <w:sz w:val="24"/>
          <w:szCs w:val="24"/>
        </w:rPr>
        <w:t xml:space="preserve">n existir en una campaña de comunicación entre ellas están: </w:t>
      </w:r>
      <w:r w:rsidR="000C43CB">
        <w:rPr>
          <w:rFonts w:eastAsia="Times New Roman" w:cs="Times New Roman"/>
          <w:color w:val="000000"/>
          <w:sz w:val="24"/>
          <w:szCs w:val="24"/>
        </w:rPr>
        <w:t>Información falsa</w:t>
      </w:r>
      <w:r w:rsidR="00A26148">
        <w:rPr>
          <w:rFonts w:eastAsia="Times New Roman" w:cs="Times New Roman"/>
          <w:color w:val="000000"/>
          <w:sz w:val="24"/>
          <w:szCs w:val="24"/>
        </w:rPr>
        <w:t xml:space="preserve"> (53%), texto en demasía (19%), informalidad (14%) y errores (14%). </w:t>
      </w:r>
    </w:p>
    <w:p w:rsidR="003F26BF" w:rsidRDefault="003F26BF" w:rsidP="00966BB6">
      <w:pPr>
        <w:spacing w:after="60" w:line="240" w:lineRule="auto"/>
        <w:jc w:val="both"/>
        <w:rPr>
          <w:rFonts w:eastAsia="Times New Roman" w:cs="Times New Roman"/>
          <w:color w:val="000000"/>
          <w:sz w:val="24"/>
          <w:szCs w:val="24"/>
        </w:rPr>
      </w:pPr>
    </w:p>
    <w:p w:rsidR="003F26BF" w:rsidRDefault="003F26BF" w:rsidP="00966BB6">
      <w:pPr>
        <w:spacing w:after="60" w:line="240" w:lineRule="auto"/>
        <w:jc w:val="both"/>
        <w:rPr>
          <w:rFonts w:eastAsia="Times New Roman" w:cs="Times New Roman"/>
          <w:color w:val="000000"/>
          <w:sz w:val="24"/>
          <w:szCs w:val="24"/>
        </w:rPr>
      </w:pPr>
    </w:p>
    <w:p w:rsidR="004F1DF1" w:rsidRDefault="004F1DF1" w:rsidP="00966BB6">
      <w:pPr>
        <w:spacing w:after="60" w:line="240" w:lineRule="auto"/>
        <w:jc w:val="both"/>
        <w:rPr>
          <w:rFonts w:eastAsia="Times New Roman" w:cs="Times New Roman"/>
          <w:color w:val="000000"/>
          <w:sz w:val="24"/>
          <w:szCs w:val="24"/>
        </w:rPr>
      </w:pPr>
    </w:p>
    <w:p w:rsidR="000033E0" w:rsidRDefault="000033E0" w:rsidP="00966BB6">
      <w:pPr>
        <w:spacing w:after="60" w:line="240" w:lineRule="auto"/>
        <w:jc w:val="both"/>
        <w:rPr>
          <w:rFonts w:eastAsia="Times New Roman" w:cs="Times New Roman"/>
          <w:color w:val="000000"/>
          <w:sz w:val="24"/>
          <w:szCs w:val="24"/>
        </w:rPr>
      </w:pPr>
    </w:p>
    <w:p w:rsidR="004F1DF1" w:rsidRDefault="004F1DF1" w:rsidP="004F1DF1">
      <w:pPr>
        <w:pStyle w:val="LO-normal"/>
        <w:spacing w:after="60" w:line="240" w:lineRule="auto"/>
        <w:jc w:val="center"/>
        <w:rPr>
          <w:rFonts w:cs="Times New Roman"/>
          <w:sz w:val="24"/>
          <w:szCs w:val="24"/>
        </w:rPr>
      </w:pPr>
      <w:r>
        <w:rPr>
          <w:rFonts w:cs="Times New Roman"/>
          <w:sz w:val="24"/>
          <w:szCs w:val="24"/>
        </w:rPr>
        <w:lastRenderedPageBreak/>
        <w:t>Gráfico 3: Propuestas Realizadas</w:t>
      </w:r>
    </w:p>
    <w:tbl>
      <w:tblPr>
        <w:tblStyle w:val="Tablaconcuadrcula"/>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4761"/>
      </w:tblGrid>
      <w:tr w:rsidR="004F1DF1" w:rsidTr="004C2A5A">
        <w:trPr>
          <w:trHeight w:val="6435"/>
        </w:trPr>
        <w:tc>
          <w:tcPr>
            <w:tcW w:w="5318" w:type="dxa"/>
          </w:tcPr>
          <w:p w:rsidR="004F1DF1" w:rsidRDefault="004F1DF1" w:rsidP="00966BB6">
            <w:pPr>
              <w:spacing w:after="60" w:line="240" w:lineRule="auto"/>
              <w:jc w:val="both"/>
              <w:rPr>
                <w:rFonts w:eastAsia="Times New Roman" w:cs="Times New Roman"/>
                <w:color w:val="000000"/>
                <w:sz w:val="24"/>
                <w:szCs w:val="24"/>
              </w:rPr>
            </w:pPr>
            <w:r w:rsidRPr="004F1DF1">
              <w:rPr>
                <w:rFonts w:eastAsia="Times New Roman" w:cs="Times New Roman"/>
                <w:noProof/>
                <w:color w:val="000000"/>
                <w:sz w:val="24"/>
                <w:szCs w:val="24"/>
                <w:lang w:val="en-US" w:eastAsia="en-US" w:bidi="ar-SA"/>
              </w:rPr>
              <w:drawing>
                <wp:inline distT="0" distB="0" distL="0" distR="0" wp14:anchorId="50F710B2" wp14:editId="31486D0F">
                  <wp:extent cx="3169920" cy="3962400"/>
                  <wp:effectExtent l="0" t="0" r="0" b="0"/>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71064" cy="3963830"/>
                          </a:xfrm>
                          <a:prstGeom prst="rect">
                            <a:avLst/>
                          </a:prstGeom>
                        </pic:spPr>
                      </pic:pic>
                    </a:graphicData>
                  </a:graphic>
                </wp:inline>
              </w:drawing>
            </w:r>
          </w:p>
        </w:tc>
        <w:tc>
          <w:tcPr>
            <w:tcW w:w="4761" w:type="dxa"/>
          </w:tcPr>
          <w:p w:rsidR="004F1DF1" w:rsidRDefault="004F1DF1" w:rsidP="00966BB6">
            <w:pPr>
              <w:spacing w:after="60" w:line="240" w:lineRule="auto"/>
              <w:jc w:val="both"/>
              <w:rPr>
                <w:rFonts w:eastAsia="Times New Roman" w:cs="Times New Roman"/>
                <w:color w:val="000000"/>
                <w:sz w:val="24"/>
                <w:szCs w:val="24"/>
              </w:rPr>
            </w:pPr>
            <w:r w:rsidRPr="004F1DF1">
              <w:rPr>
                <w:rFonts w:eastAsia="Times New Roman" w:cs="Times New Roman"/>
                <w:noProof/>
                <w:color w:val="000000"/>
                <w:sz w:val="24"/>
                <w:szCs w:val="24"/>
                <w:lang w:val="en-US" w:eastAsia="en-US" w:bidi="ar-SA"/>
              </w:rPr>
              <w:drawing>
                <wp:inline distT="0" distB="0" distL="0" distR="0" wp14:anchorId="428C9D9C" wp14:editId="27873640">
                  <wp:extent cx="2752725" cy="3993008"/>
                  <wp:effectExtent l="0" t="0" r="0" b="762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70742" cy="4019143"/>
                          </a:xfrm>
                          <a:prstGeom prst="rect">
                            <a:avLst/>
                          </a:prstGeom>
                        </pic:spPr>
                      </pic:pic>
                    </a:graphicData>
                  </a:graphic>
                </wp:inline>
              </w:drawing>
            </w:r>
          </w:p>
        </w:tc>
      </w:tr>
    </w:tbl>
    <w:p w:rsidR="004F1DF1" w:rsidRPr="006D62AE" w:rsidRDefault="004F1DF1" w:rsidP="004F1DF1">
      <w:pPr>
        <w:pStyle w:val="LO-normal"/>
        <w:spacing w:after="60" w:line="240" w:lineRule="auto"/>
        <w:jc w:val="center"/>
        <w:rPr>
          <w:rFonts w:eastAsia="Times New Roman" w:cs="Times New Roman"/>
          <w:color w:val="000000"/>
          <w:sz w:val="24"/>
          <w:szCs w:val="24"/>
        </w:rPr>
      </w:pPr>
      <w:r>
        <w:rPr>
          <w:rFonts w:eastAsia="Times New Roman" w:cs="Times New Roman"/>
          <w:color w:val="000000"/>
          <w:sz w:val="24"/>
          <w:szCs w:val="24"/>
        </w:rPr>
        <w:t xml:space="preserve">Fuente: </w:t>
      </w:r>
      <w:sdt>
        <w:sdtPr>
          <w:rPr>
            <w:rFonts w:eastAsia="Times New Roman" w:cs="Times New Roman"/>
            <w:color w:val="000000"/>
            <w:sz w:val="24"/>
            <w:szCs w:val="24"/>
          </w:rPr>
          <w:id w:val="217411052"/>
          <w:citation/>
        </w:sdtPr>
        <w:sdtEndPr/>
        <w:sdtContent>
          <w:r>
            <w:rPr>
              <w:rFonts w:eastAsia="Times New Roman" w:cs="Times New Roman"/>
              <w:color w:val="000000"/>
              <w:sz w:val="24"/>
              <w:szCs w:val="24"/>
            </w:rPr>
            <w:fldChar w:fldCharType="begin"/>
          </w:r>
          <w:r>
            <w:rPr>
              <w:rFonts w:eastAsia="Times New Roman" w:cs="Times New Roman"/>
              <w:color w:val="000000"/>
              <w:sz w:val="24"/>
              <w:szCs w:val="24"/>
              <w:lang w:val="es-MX"/>
            </w:rPr>
            <w:instrText xml:space="preserve">CITATION Qui22 \l 2058 </w:instrText>
          </w:r>
          <w:r>
            <w:rPr>
              <w:rFonts w:eastAsia="Times New Roman" w:cs="Times New Roman"/>
              <w:color w:val="000000"/>
              <w:sz w:val="24"/>
              <w:szCs w:val="24"/>
            </w:rPr>
            <w:fldChar w:fldCharType="separate"/>
          </w:r>
          <w:r w:rsidR="00D10C5F" w:rsidRPr="00D10C5F">
            <w:rPr>
              <w:rFonts w:eastAsia="Times New Roman" w:cs="Times New Roman"/>
              <w:noProof/>
              <w:color w:val="000000"/>
              <w:sz w:val="24"/>
              <w:szCs w:val="24"/>
              <w:lang w:val="es-MX"/>
            </w:rPr>
            <w:t>(Samaniego Torres, 2022)</w:t>
          </w:r>
          <w:r>
            <w:rPr>
              <w:rFonts w:eastAsia="Times New Roman" w:cs="Times New Roman"/>
              <w:color w:val="000000"/>
              <w:sz w:val="24"/>
              <w:szCs w:val="24"/>
            </w:rPr>
            <w:fldChar w:fldCharType="end"/>
          </w:r>
        </w:sdtContent>
      </w:sdt>
    </w:p>
    <w:p w:rsidR="004F1DF1" w:rsidRDefault="004F1DF1" w:rsidP="00966BB6">
      <w:pPr>
        <w:spacing w:after="60" w:line="240" w:lineRule="auto"/>
        <w:jc w:val="both"/>
        <w:rPr>
          <w:rFonts w:eastAsia="Times New Roman" w:cs="Times New Roman"/>
          <w:color w:val="000000"/>
          <w:sz w:val="24"/>
          <w:szCs w:val="24"/>
        </w:rPr>
      </w:pPr>
    </w:p>
    <w:p w:rsidR="00B302D9" w:rsidRDefault="00A26148" w:rsidP="006C5CB8">
      <w:pPr>
        <w:spacing w:after="60" w:line="240" w:lineRule="auto"/>
        <w:ind w:firstLine="720"/>
        <w:jc w:val="both"/>
        <w:rPr>
          <w:rFonts w:eastAsia="Times New Roman" w:cs="Times New Roman"/>
          <w:color w:val="000000"/>
          <w:sz w:val="24"/>
          <w:szCs w:val="24"/>
        </w:rPr>
      </w:pPr>
      <w:r>
        <w:rPr>
          <w:rFonts w:eastAsia="Times New Roman" w:cs="Times New Roman"/>
          <w:color w:val="000000"/>
          <w:sz w:val="24"/>
          <w:szCs w:val="24"/>
        </w:rPr>
        <w:t>Se debe considerar que el grupo objetivo tiene la necesidad de estar informado, sin embargo, el producto debe ser elaborado considerando las necesidades de consumo del target estudiado para que la campaña sea efectiva y eficaz.</w:t>
      </w:r>
      <w:r w:rsidR="00DD44D1">
        <w:rPr>
          <w:rFonts w:eastAsia="Times New Roman" w:cs="Times New Roman"/>
          <w:color w:val="000000"/>
          <w:sz w:val="24"/>
          <w:szCs w:val="24"/>
        </w:rPr>
        <w:t xml:space="preserve"> </w:t>
      </w:r>
      <w:r w:rsidR="00374D72">
        <w:rPr>
          <w:rFonts w:eastAsia="Times New Roman" w:cs="Times New Roman"/>
          <w:color w:val="000000"/>
          <w:sz w:val="24"/>
          <w:szCs w:val="24"/>
        </w:rPr>
        <w:t>Más aún cuando se les consultó: ¿Qué tan beneficioso sería dar a conocer</w:t>
      </w:r>
      <w:r w:rsidR="00B302D9">
        <w:rPr>
          <w:rFonts w:eastAsia="Times New Roman" w:cs="Times New Roman"/>
          <w:color w:val="000000"/>
          <w:sz w:val="24"/>
          <w:szCs w:val="24"/>
        </w:rPr>
        <w:t xml:space="preserve"> la información de los Proyectos de</w:t>
      </w:r>
      <w:r w:rsidR="00374D72">
        <w:rPr>
          <w:rFonts w:eastAsia="Times New Roman" w:cs="Times New Roman"/>
          <w:color w:val="000000"/>
          <w:sz w:val="24"/>
          <w:szCs w:val="24"/>
        </w:rPr>
        <w:t xml:space="preserve"> Vinculación con la Sociedad a la comunidad universitaria?</w:t>
      </w:r>
      <w:r w:rsidR="00B302D9">
        <w:rPr>
          <w:rFonts w:eastAsia="Times New Roman" w:cs="Times New Roman"/>
          <w:color w:val="000000"/>
          <w:sz w:val="24"/>
          <w:szCs w:val="24"/>
        </w:rPr>
        <w:t xml:space="preserve">, donde los resultados fueron los siguientes: </w:t>
      </w:r>
      <w:r w:rsidR="007F3ED6">
        <w:rPr>
          <w:rFonts w:eastAsia="Times New Roman" w:cs="Times New Roman"/>
          <w:color w:val="000000"/>
          <w:sz w:val="24"/>
          <w:szCs w:val="24"/>
        </w:rPr>
        <w:t xml:space="preserve">muy beneficioso (42.9%), beneficioso (37.8%) y normal (17.7%). </w:t>
      </w:r>
      <w:r w:rsidR="00EE513D">
        <w:rPr>
          <w:rFonts w:eastAsia="Times New Roman" w:cs="Times New Roman"/>
          <w:color w:val="000000"/>
          <w:sz w:val="24"/>
          <w:szCs w:val="24"/>
        </w:rPr>
        <w:t>Como se evidencia, es imprescindible que la Coordinación de Vinculación desarrolle las estrategias necesarias para que el impacto de su gestión tenga presencia en la comunidad universitaria y en la ciudadanía en general y no pase desapercibida.</w:t>
      </w:r>
    </w:p>
    <w:p w:rsidR="00B302D9" w:rsidRDefault="00B302D9" w:rsidP="00966BB6">
      <w:pPr>
        <w:spacing w:after="60" w:line="240" w:lineRule="auto"/>
        <w:jc w:val="both"/>
        <w:rPr>
          <w:rFonts w:eastAsia="Times New Roman" w:cs="Times New Roman"/>
          <w:color w:val="000000"/>
          <w:sz w:val="24"/>
          <w:szCs w:val="24"/>
        </w:rPr>
      </w:pPr>
    </w:p>
    <w:p w:rsidR="0062753F" w:rsidRPr="003C2A5B" w:rsidRDefault="0062753F" w:rsidP="003C2A5B">
      <w:pPr>
        <w:pStyle w:val="LO-normal"/>
        <w:spacing w:after="60" w:line="240" w:lineRule="auto"/>
        <w:rPr>
          <w:rFonts w:cs="Times New Roman"/>
          <w:color w:val="000000"/>
          <w:sz w:val="24"/>
          <w:szCs w:val="24"/>
        </w:rPr>
      </w:pPr>
      <w:r w:rsidRPr="003C2A5B">
        <w:rPr>
          <w:rFonts w:cs="Times New Roman"/>
          <w:b/>
          <w:color w:val="000000"/>
          <w:sz w:val="24"/>
          <w:szCs w:val="24"/>
        </w:rPr>
        <w:t>4. Discusión</w:t>
      </w:r>
    </w:p>
    <w:p w:rsidR="0062753F" w:rsidRPr="003C2A5B" w:rsidRDefault="0062753F" w:rsidP="003C2A5B">
      <w:pPr>
        <w:pStyle w:val="Default"/>
        <w:spacing w:after="60"/>
        <w:jc w:val="both"/>
        <w:rPr>
          <w:rFonts w:ascii="Times New Roman" w:hAnsi="Times New Roman" w:cs="Times New Roman"/>
          <w:lang w:val="es-MX"/>
        </w:rPr>
      </w:pPr>
    </w:p>
    <w:p w:rsidR="004542B0" w:rsidRDefault="00657D37" w:rsidP="006C5CB8">
      <w:pPr>
        <w:pStyle w:val="LO-normal"/>
        <w:spacing w:line="273" w:lineRule="auto"/>
        <w:ind w:firstLine="720"/>
        <w:jc w:val="both"/>
        <w:rPr>
          <w:rFonts w:cs="Times New Roman"/>
          <w:sz w:val="24"/>
          <w:szCs w:val="24"/>
          <w:lang w:val="es-MX"/>
        </w:rPr>
      </w:pPr>
      <w:r w:rsidRPr="00297FA9">
        <w:rPr>
          <w:rFonts w:cs="Times New Roman"/>
          <w:sz w:val="24"/>
          <w:szCs w:val="24"/>
          <w:lang w:val="es-MX"/>
        </w:rPr>
        <w:t xml:space="preserve">La presente indagación </w:t>
      </w:r>
      <w:r w:rsidR="00A5051D" w:rsidRPr="00297FA9">
        <w:rPr>
          <w:rFonts w:cs="Times New Roman"/>
          <w:sz w:val="24"/>
          <w:szCs w:val="24"/>
          <w:lang w:val="es-MX"/>
        </w:rPr>
        <w:t>“</w:t>
      </w:r>
      <w:r w:rsidR="00FE2621">
        <w:rPr>
          <w:rFonts w:eastAsia="Arial" w:cs="Times New Roman"/>
          <w:b/>
          <w:bCs/>
          <w:sz w:val="24"/>
          <w:szCs w:val="24"/>
          <w:lang w:val="es-MX"/>
        </w:rPr>
        <w:t>Las TIC</w:t>
      </w:r>
      <w:r w:rsidR="00FE2621" w:rsidRPr="00FE2621">
        <w:rPr>
          <w:rFonts w:eastAsia="Arial" w:cs="Times New Roman"/>
          <w:b/>
          <w:bCs/>
          <w:sz w:val="24"/>
          <w:szCs w:val="24"/>
          <w:lang w:val="es-MX"/>
        </w:rPr>
        <w:t xml:space="preserve"> y las redes sociales como herramientas de difusión de vin</w:t>
      </w:r>
      <w:r w:rsidR="00FE2621">
        <w:rPr>
          <w:rFonts w:eastAsia="Arial" w:cs="Times New Roman"/>
          <w:b/>
          <w:bCs/>
          <w:sz w:val="24"/>
          <w:szCs w:val="24"/>
          <w:lang w:val="es-MX"/>
        </w:rPr>
        <w:t>culación con la sociedad: caso Universidad de G</w:t>
      </w:r>
      <w:r w:rsidR="00FE2621" w:rsidRPr="00FE2621">
        <w:rPr>
          <w:rFonts w:eastAsia="Arial" w:cs="Times New Roman"/>
          <w:b/>
          <w:bCs/>
          <w:sz w:val="24"/>
          <w:szCs w:val="24"/>
          <w:lang w:val="es-MX"/>
        </w:rPr>
        <w:t>uayaquil</w:t>
      </w:r>
      <w:r w:rsidR="00A5051D" w:rsidRPr="00FE2621">
        <w:rPr>
          <w:rFonts w:cs="Times New Roman"/>
          <w:sz w:val="24"/>
          <w:szCs w:val="24"/>
          <w:lang w:val="es-MX"/>
        </w:rPr>
        <w:t>’’ reconoce la</w:t>
      </w:r>
      <w:r w:rsidR="004542B0">
        <w:rPr>
          <w:rFonts w:cs="Times New Roman"/>
          <w:sz w:val="24"/>
          <w:szCs w:val="24"/>
          <w:lang w:val="es-MX"/>
        </w:rPr>
        <w:t>s</w:t>
      </w:r>
      <w:r w:rsidR="00A5051D" w:rsidRPr="00FE2621">
        <w:rPr>
          <w:rFonts w:cs="Times New Roman"/>
          <w:sz w:val="24"/>
          <w:szCs w:val="24"/>
          <w:lang w:val="es-MX"/>
        </w:rPr>
        <w:t xml:space="preserve"> problemática</w:t>
      </w:r>
      <w:r w:rsidR="004542B0">
        <w:rPr>
          <w:rFonts w:cs="Times New Roman"/>
          <w:sz w:val="24"/>
          <w:szCs w:val="24"/>
          <w:lang w:val="es-MX"/>
        </w:rPr>
        <w:t>s comunicacionales que existen en los proyectos de Vinculación con la Sociedad que maneja la Coordinación de Vinculación con la Sociedad de la Universidad de Guayaquil, ya que es de vital importancia desarrollar estrategias efectivas de comunicación, para visibilizar el trabajo alcanzado en la ejecución de cada uno de sus proyectos, correspondientes a cada una de las unidades académicas que pertenecen a la institución.</w:t>
      </w:r>
      <w:r w:rsidR="00A5051D" w:rsidRPr="00FE2621">
        <w:rPr>
          <w:rFonts w:cs="Times New Roman"/>
          <w:sz w:val="24"/>
          <w:szCs w:val="24"/>
          <w:lang w:val="es-MX"/>
        </w:rPr>
        <w:t xml:space="preserve"> </w:t>
      </w:r>
    </w:p>
    <w:p w:rsidR="0084731E" w:rsidRDefault="0084731E" w:rsidP="006C5CB8">
      <w:pPr>
        <w:pStyle w:val="Default"/>
        <w:spacing w:after="60"/>
        <w:ind w:firstLine="720"/>
        <w:jc w:val="both"/>
        <w:rPr>
          <w:rFonts w:ascii="Times New Roman" w:hAnsi="Times New Roman" w:cs="Times New Roman"/>
          <w:lang w:val="es-MX"/>
        </w:rPr>
      </w:pPr>
      <w:r>
        <w:rPr>
          <w:rFonts w:ascii="Times New Roman" w:hAnsi="Times New Roman" w:cs="Times New Roman"/>
          <w:lang w:val="es-MX"/>
        </w:rPr>
        <w:lastRenderedPageBreak/>
        <w:t>Reconocer</w:t>
      </w:r>
      <w:r w:rsidR="00A5051D" w:rsidRPr="003C2A5B">
        <w:rPr>
          <w:rFonts w:ascii="Times New Roman" w:hAnsi="Times New Roman" w:cs="Times New Roman"/>
          <w:lang w:val="es-MX"/>
        </w:rPr>
        <w:t xml:space="preserve"> la existencia de las </w:t>
      </w:r>
      <w:r w:rsidR="00A01459" w:rsidRPr="003C2A5B">
        <w:rPr>
          <w:rFonts w:ascii="Times New Roman" w:hAnsi="Times New Roman" w:cs="Times New Roman"/>
          <w:lang w:val="es-MX"/>
        </w:rPr>
        <w:t>problemáticas comunicacionales</w:t>
      </w:r>
      <w:r>
        <w:rPr>
          <w:rFonts w:ascii="Times New Roman" w:hAnsi="Times New Roman" w:cs="Times New Roman"/>
          <w:lang w:val="es-MX"/>
        </w:rPr>
        <w:t xml:space="preserve"> en la difusión de los Proyectos de Vinculación con la Sociedad que maneja la Coordinación de Vinculación debe ser visto como una oportunidad para desarrollar herramientas que ayuden a mejorar la gestión del mencionado departamento, pero sobre todo a cambiar la percepción que tienen los estudiantes sobre la falta de información que existe internamente en la comunidad universitaria. </w:t>
      </w:r>
    </w:p>
    <w:p w:rsidR="0084731E" w:rsidRDefault="0084731E" w:rsidP="006C5CB8">
      <w:pPr>
        <w:pStyle w:val="Default"/>
        <w:spacing w:after="60"/>
        <w:ind w:firstLine="720"/>
        <w:jc w:val="both"/>
        <w:rPr>
          <w:rFonts w:ascii="Times New Roman" w:hAnsi="Times New Roman" w:cs="Times New Roman"/>
          <w:lang w:val="es-MX"/>
        </w:rPr>
      </w:pPr>
    </w:p>
    <w:p w:rsidR="001F75EE" w:rsidRDefault="00A5051D" w:rsidP="006C5CB8">
      <w:pPr>
        <w:pStyle w:val="Default"/>
        <w:spacing w:after="60"/>
        <w:ind w:firstLine="720"/>
        <w:jc w:val="both"/>
        <w:rPr>
          <w:rFonts w:ascii="Times New Roman" w:hAnsi="Times New Roman" w:cs="Times New Roman"/>
          <w:lang w:val="es-MX"/>
        </w:rPr>
      </w:pPr>
      <w:r w:rsidRPr="003C2A5B">
        <w:rPr>
          <w:rFonts w:ascii="Times New Roman" w:hAnsi="Times New Roman" w:cs="Times New Roman"/>
          <w:lang w:val="es-MX"/>
        </w:rPr>
        <w:t xml:space="preserve">Las encuestas revelaron que </w:t>
      </w:r>
      <w:r w:rsidR="0084731E">
        <w:rPr>
          <w:rFonts w:ascii="Times New Roman" w:hAnsi="Times New Roman" w:cs="Times New Roman"/>
          <w:lang w:val="es-MX"/>
        </w:rPr>
        <w:t xml:space="preserve">los estudiantes desean que se difunda el trabajo que realizan en los respectivos proyectos de vinculación, por los medios de su preferencia, </w:t>
      </w:r>
      <w:r w:rsidR="001F75EE">
        <w:rPr>
          <w:rFonts w:ascii="Times New Roman" w:hAnsi="Times New Roman" w:cs="Times New Roman"/>
          <w:lang w:val="es-MX"/>
        </w:rPr>
        <w:t xml:space="preserve">y con una frecuencia establecida de conformidad sus necesidades informativas, </w:t>
      </w:r>
      <w:r w:rsidR="000D55CA">
        <w:rPr>
          <w:rFonts w:ascii="Times New Roman" w:hAnsi="Times New Roman" w:cs="Times New Roman"/>
          <w:lang w:val="es-MX"/>
        </w:rPr>
        <w:t xml:space="preserve">considerando </w:t>
      </w:r>
      <w:r w:rsidR="001F75EE">
        <w:rPr>
          <w:rFonts w:ascii="Times New Roman" w:hAnsi="Times New Roman" w:cs="Times New Roman"/>
          <w:lang w:val="es-MX"/>
        </w:rPr>
        <w:t>lo que no debe ir en una excelente campaña de comunicación, para que la misma sea eficiente y eficaz; solo de esta manera se podrá cumplir con los objetivos planteados en este trabajo de investigación.</w:t>
      </w:r>
    </w:p>
    <w:p w:rsidR="00F7762F" w:rsidRPr="003C2A5B" w:rsidRDefault="00F7762F" w:rsidP="003C2A5B">
      <w:pPr>
        <w:pStyle w:val="Default"/>
        <w:spacing w:after="60"/>
        <w:jc w:val="both"/>
        <w:rPr>
          <w:rFonts w:ascii="Times New Roman" w:hAnsi="Times New Roman" w:cs="Times New Roman"/>
          <w:lang w:val="es-MX"/>
        </w:rPr>
      </w:pPr>
    </w:p>
    <w:p w:rsidR="00327952" w:rsidRPr="003C2A5B" w:rsidRDefault="0025540A" w:rsidP="003C2A5B">
      <w:pPr>
        <w:pStyle w:val="LO-normal"/>
        <w:spacing w:after="60" w:line="240" w:lineRule="auto"/>
        <w:rPr>
          <w:rFonts w:cs="Times New Roman"/>
          <w:color w:val="000000"/>
          <w:sz w:val="24"/>
          <w:szCs w:val="24"/>
        </w:rPr>
      </w:pPr>
      <w:r w:rsidRPr="003C2A5B">
        <w:rPr>
          <w:rFonts w:cs="Times New Roman"/>
          <w:b/>
          <w:color w:val="000000"/>
          <w:sz w:val="24"/>
          <w:szCs w:val="24"/>
        </w:rPr>
        <w:t>4. Conclusiones</w:t>
      </w:r>
    </w:p>
    <w:p w:rsidR="00327952" w:rsidRPr="003C2A5B" w:rsidRDefault="00327952" w:rsidP="003C2A5B">
      <w:pPr>
        <w:pStyle w:val="LO-normal"/>
        <w:spacing w:after="60" w:line="240" w:lineRule="auto"/>
        <w:rPr>
          <w:rFonts w:cs="Times New Roman"/>
          <w:b/>
          <w:color w:val="000000"/>
          <w:sz w:val="24"/>
          <w:szCs w:val="24"/>
        </w:rPr>
      </w:pPr>
    </w:p>
    <w:p w:rsidR="006548AA" w:rsidRDefault="000D55CA" w:rsidP="00CC276A">
      <w:pPr>
        <w:widowControl/>
        <w:spacing w:after="60" w:line="240" w:lineRule="auto"/>
        <w:ind w:firstLine="720"/>
        <w:jc w:val="both"/>
        <w:rPr>
          <w:rFonts w:cs="Times New Roman"/>
          <w:iCs/>
          <w:sz w:val="24"/>
          <w:szCs w:val="24"/>
        </w:rPr>
      </w:pPr>
      <w:bookmarkStart w:id="0" w:name="_GoBack"/>
      <w:r>
        <w:rPr>
          <w:rFonts w:cs="Times New Roman"/>
          <w:iCs/>
          <w:sz w:val="24"/>
          <w:szCs w:val="24"/>
        </w:rPr>
        <w:t>Para mejorar las problemáticas comunicacionales existentes, s</w:t>
      </w:r>
      <w:r w:rsidR="006548AA">
        <w:rPr>
          <w:rFonts w:cs="Times New Roman"/>
          <w:iCs/>
          <w:sz w:val="24"/>
          <w:szCs w:val="24"/>
        </w:rPr>
        <w:t>e sugiere la c</w:t>
      </w:r>
      <w:r w:rsidR="006548AA" w:rsidRPr="006548AA">
        <w:rPr>
          <w:rFonts w:cs="Times New Roman"/>
          <w:iCs/>
          <w:sz w:val="24"/>
          <w:szCs w:val="24"/>
        </w:rPr>
        <w:t>reación de App “Infórmate UG” dado que para los jóvenes resulta atractivo una aplicación informativa que también tenga presencia en las redes sociales mayormente consumidas por ellos</w:t>
      </w:r>
      <w:r w:rsidR="006548AA">
        <w:rPr>
          <w:rFonts w:cs="Times New Roman"/>
          <w:iCs/>
          <w:sz w:val="24"/>
          <w:szCs w:val="24"/>
        </w:rPr>
        <w:t xml:space="preserve"> (Facebook, Instagram, Twitter, entre otras)</w:t>
      </w:r>
      <w:r w:rsidR="006548AA" w:rsidRPr="006548AA">
        <w:rPr>
          <w:rFonts w:cs="Times New Roman"/>
          <w:iCs/>
          <w:sz w:val="24"/>
          <w:szCs w:val="24"/>
        </w:rPr>
        <w:t>.</w:t>
      </w:r>
      <w:r w:rsidR="006548AA">
        <w:rPr>
          <w:rFonts w:cs="Times New Roman"/>
          <w:iCs/>
          <w:sz w:val="24"/>
          <w:szCs w:val="24"/>
        </w:rPr>
        <w:t xml:space="preserve"> La misma contempla: </w:t>
      </w:r>
      <w:r w:rsidR="006548AA" w:rsidRPr="006548AA">
        <w:rPr>
          <w:rFonts w:cs="Times New Roman"/>
          <w:iCs/>
          <w:sz w:val="24"/>
          <w:szCs w:val="24"/>
        </w:rPr>
        <w:t>Diseño y Creación de logotipo</w:t>
      </w:r>
      <w:r w:rsidR="006548AA">
        <w:rPr>
          <w:rFonts w:cs="Times New Roman"/>
          <w:iCs/>
          <w:sz w:val="24"/>
          <w:szCs w:val="24"/>
        </w:rPr>
        <w:t xml:space="preserve">, </w:t>
      </w:r>
      <w:r w:rsidR="006548AA" w:rsidRPr="006548AA">
        <w:rPr>
          <w:rFonts w:cs="Times New Roman"/>
          <w:iCs/>
          <w:sz w:val="24"/>
          <w:szCs w:val="24"/>
        </w:rPr>
        <w:t>Presencia en Redes Sociales de mayor consumo</w:t>
      </w:r>
      <w:r w:rsidR="006548AA">
        <w:rPr>
          <w:rFonts w:cs="Times New Roman"/>
          <w:iCs/>
          <w:sz w:val="24"/>
          <w:szCs w:val="24"/>
        </w:rPr>
        <w:t xml:space="preserve">, </w:t>
      </w:r>
      <w:r w:rsidR="006548AA" w:rsidRPr="006548AA">
        <w:rPr>
          <w:rFonts w:cs="Times New Roman"/>
          <w:iCs/>
          <w:sz w:val="24"/>
          <w:szCs w:val="24"/>
        </w:rPr>
        <w:t>Desarrollo de App Infórmate UG</w:t>
      </w:r>
      <w:r w:rsidR="006548AA">
        <w:rPr>
          <w:rFonts w:cs="Times New Roman"/>
          <w:iCs/>
          <w:sz w:val="24"/>
          <w:szCs w:val="24"/>
        </w:rPr>
        <w:t>.</w:t>
      </w:r>
    </w:p>
    <w:p w:rsidR="001F7891" w:rsidRDefault="001F7891" w:rsidP="00CC276A">
      <w:pPr>
        <w:widowControl/>
        <w:spacing w:after="60" w:line="240" w:lineRule="auto"/>
        <w:ind w:firstLine="720"/>
        <w:jc w:val="both"/>
        <w:rPr>
          <w:rFonts w:cs="Times New Roman"/>
          <w:iCs/>
          <w:sz w:val="24"/>
          <w:szCs w:val="24"/>
        </w:rPr>
      </w:pPr>
    </w:p>
    <w:p w:rsidR="004F1DF1" w:rsidRPr="0054032E" w:rsidRDefault="004F1DF1" w:rsidP="00CC276A">
      <w:pPr>
        <w:widowControl/>
        <w:spacing w:after="60" w:line="240" w:lineRule="auto"/>
        <w:ind w:firstLine="720"/>
        <w:jc w:val="both"/>
        <w:rPr>
          <w:rFonts w:cs="Times New Roman"/>
          <w:iCs/>
          <w:sz w:val="24"/>
          <w:szCs w:val="24"/>
          <w:lang w:val="es-MX"/>
        </w:rPr>
      </w:pPr>
      <w:r w:rsidRPr="0054032E">
        <w:rPr>
          <w:rFonts w:cs="Times New Roman"/>
          <w:iCs/>
          <w:sz w:val="24"/>
          <w:szCs w:val="24"/>
        </w:rPr>
        <w:t>Los jóvenes prefieren las redes sociales, específicamente canales oficiales, para estar informados de los acontecimientos de la Universidad de Guayaquil.</w:t>
      </w:r>
      <w:r w:rsidR="0054032E">
        <w:rPr>
          <w:rFonts w:cs="Times New Roman"/>
          <w:iCs/>
          <w:sz w:val="24"/>
          <w:szCs w:val="24"/>
        </w:rPr>
        <w:t xml:space="preserve"> </w:t>
      </w:r>
      <w:r w:rsidRPr="0054032E">
        <w:rPr>
          <w:rFonts w:cs="Times New Roman"/>
          <w:iCs/>
          <w:sz w:val="24"/>
          <w:szCs w:val="24"/>
        </w:rPr>
        <w:t>Las redes sociales de mayor consumo por parte de los estudiantes de la Universidad de Guayaqu</w:t>
      </w:r>
      <w:r w:rsidR="0054032E">
        <w:rPr>
          <w:rFonts w:cs="Times New Roman"/>
          <w:iCs/>
          <w:sz w:val="24"/>
          <w:szCs w:val="24"/>
        </w:rPr>
        <w:t xml:space="preserve">il son: Facebook, Instagram, Twitter y </w:t>
      </w:r>
      <w:proofErr w:type="spellStart"/>
      <w:r w:rsidR="0054032E">
        <w:rPr>
          <w:rFonts w:cs="Times New Roman"/>
          <w:iCs/>
          <w:sz w:val="24"/>
          <w:szCs w:val="24"/>
        </w:rPr>
        <w:t>Youtube</w:t>
      </w:r>
      <w:proofErr w:type="spellEnd"/>
      <w:r w:rsidR="0054032E">
        <w:rPr>
          <w:rFonts w:cs="Times New Roman"/>
          <w:iCs/>
          <w:sz w:val="24"/>
          <w:szCs w:val="24"/>
        </w:rPr>
        <w:t>.</w:t>
      </w:r>
    </w:p>
    <w:p w:rsidR="001F7891" w:rsidRPr="0054032E" w:rsidRDefault="001F7891" w:rsidP="00CC276A">
      <w:pPr>
        <w:widowControl/>
        <w:spacing w:after="60" w:line="240" w:lineRule="auto"/>
        <w:ind w:firstLine="720"/>
        <w:jc w:val="both"/>
        <w:rPr>
          <w:rFonts w:cs="Times New Roman"/>
          <w:iCs/>
          <w:sz w:val="24"/>
          <w:szCs w:val="24"/>
          <w:lang w:val="es-MX"/>
        </w:rPr>
      </w:pPr>
    </w:p>
    <w:p w:rsidR="004F1DF1" w:rsidRDefault="004F1DF1" w:rsidP="00CC276A">
      <w:pPr>
        <w:widowControl/>
        <w:spacing w:after="60" w:line="240" w:lineRule="auto"/>
        <w:ind w:firstLine="720"/>
        <w:jc w:val="both"/>
        <w:rPr>
          <w:rFonts w:cs="Times New Roman"/>
          <w:iCs/>
          <w:sz w:val="24"/>
          <w:szCs w:val="24"/>
          <w:lang w:val="es-MX"/>
        </w:rPr>
      </w:pPr>
      <w:r w:rsidRPr="0054032E">
        <w:rPr>
          <w:rFonts w:cs="Times New Roman"/>
          <w:iCs/>
          <w:sz w:val="24"/>
          <w:szCs w:val="24"/>
          <w:lang w:val="es-MX"/>
        </w:rPr>
        <w:t>Los jóvenes encuentran en las apps</w:t>
      </w:r>
      <w:r w:rsidR="00F549E7">
        <w:rPr>
          <w:rFonts w:cs="Times New Roman"/>
          <w:iCs/>
          <w:sz w:val="24"/>
          <w:szCs w:val="24"/>
          <w:lang w:val="es-MX"/>
        </w:rPr>
        <w:t xml:space="preserve">, </w:t>
      </w:r>
      <w:r w:rsidRPr="0054032E">
        <w:rPr>
          <w:rFonts w:cs="Times New Roman"/>
          <w:iCs/>
          <w:sz w:val="24"/>
          <w:szCs w:val="24"/>
          <w:lang w:val="es-MX"/>
        </w:rPr>
        <w:t>la solución a la desinformación. Ellos sugieren que se cree la propuesta “Infórmate UG”.</w:t>
      </w:r>
      <w:r w:rsidR="00D47F8D">
        <w:rPr>
          <w:rFonts w:cs="Times New Roman"/>
          <w:iCs/>
          <w:sz w:val="24"/>
          <w:szCs w:val="24"/>
          <w:lang w:val="es-MX"/>
        </w:rPr>
        <w:t xml:space="preserve"> </w:t>
      </w:r>
      <w:r w:rsidR="00F549E7">
        <w:rPr>
          <w:rFonts w:cs="Times New Roman"/>
          <w:iCs/>
          <w:sz w:val="24"/>
          <w:szCs w:val="24"/>
          <w:lang w:val="es-MX"/>
        </w:rPr>
        <w:t>Así mismo,</w:t>
      </w:r>
      <w:r w:rsidRPr="0054032E">
        <w:rPr>
          <w:rFonts w:cs="Times New Roman"/>
          <w:iCs/>
          <w:sz w:val="24"/>
          <w:szCs w:val="24"/>
          <w:lang w:val="es-MX"/>
        </w:rPr>
        <w:t xml:space="preserve"> aprecian mucho que se </w:t>
      </w:r>
      <w:r w:rsidR="00D47F8D" w:rsidRPr="0054032E">
        <w:rPr>
          <w:rFonts w:cs="Times New Roman"/>
          <w:iCs/>
          <w:sz w:val="24"/>
          <w:szCs w:val="24"/>
          <w:lang w:val="es-MX"/>
        </w:rPr>
        <w:t>dé</w:t>
      </w:r>
      <w:r w:rsidRPr="0054032E">
        <w:rPr>
          <w:rFonts w:cs="Times New Roman"/>
          <w:iCs/>
          <w:sz w:val="24"/>
          <w:szCs w:val="24"/>
          <w:lang w:val="es-MX"/>
        </w:rPr>
        <w:t xml:space="preserve"> a conocer el trabajo que realizan en Vinculación con la Sociedad </w:t>
      </w:r>
      <w:r w:rsidR="00F549E7">
        <w:rPr>
          <w:rFonts w:cs="Times New Roman"/>
          <w:iCs/>
          <w:sz w:val="24"/>
          <w:szCs w:val="24"/>
          <w:lang w:val="es-MX"/>
        </w:rPr>
        <w:t xml:space="preserve">a través de los respectivos proyectos </w:t>
      </w:r>
      <w:r w:rsidRPr="0054032E">
        <w:rPr>
          <w:rFonts w:cs="Times New Roman"/>
          <w:iCs/>
          <w:sz w:val="24"/>
          <w:szCs w:val="24"/>
          <w:lang w:val="es-MX"/>
        </w:rPr>
        <w:t xml:space="preserve">y </w:t>
      </w:r>
      <w:r w:rsidR="00F549E7">
        <w:rPr>
          <w:rFonts w:cs="Times New Roman"/>
          <w:iCs/>
          <w:sz w:val="24"/>
          <w:szCs w:val="24"/>
          <w:lang w:val="es-MX"/>
        </w:rPr>
        <w:t>consideran que se debe socializar los mismos</w:t>
      </w:r>
      <w:r w:rsidRPr="0054032E">
        <w:rPr>
          <w:rFonts w:cs="Times New Roman"/>
          <w:iCs/>
          <w:sz w:val="24"/>
          <w:szCs w:val="24"/>
          <w:lang w:val="es-MX"/>
        </w:rPr>
        <w:t>, para demostrar su participación en los procesos de cambio e impacto social.</w:t>
      </w:r>
    </w:p>
    <w:bookmarkEnd w:id="0"/>
    <w:p w:rsidR="00521FAF" w:rsidRDefault="00521FAF" w:rsidP="004F1DF1">
      <w:pPr>
        <w:widowControl/>
        <w:spacing w:after="60" w:line="240" w:lineRule="auto"/>
        <w:jc w:val="both"/>
        <w:rPr>
          <w:rFonts w:cs="Times New Roman"/>
          <w:iCs/>
          <w:sz w:val="24"/>
          <w:szCs w:val="24"/>
          <w:lang w:val="es-MX"/>
        </w:rPr>
      </w:pPr>
    </w:p>
    <w:p w:rsidR="0062753F" w:rsidRPr="003C2A5B" w:rsidRDefault="0062753F" w:rsidP="003C2A5B">
      <w:pPr>
        <w:widowControl/>
        <w:autoSpaceDE w:val="0"/>
        <w:autoSpaceDN w:val="0"/>
        <w:adjustRightInd w:val="0"/>
        <w:spacing w:after="60" w:line="240" w:lineRule="auto"/>
        <w:jc w:val="both"/>
        <w:rPr>
          <w:rFonts w:eastAsia="Times New Roman" w:cs="Times New Roman"/>
          <w:b/>
          <w:sz w:val="24"/>
          <w:szCs w:val="24"/>
          <w:lang w:val="es-MX" w:eastAsia="en-US" w:bidi="ar-SA"/>
        </w:rPr>
      </w:pPr>
      <w:r w:rsidRPr="003C2A5B">
        <w:rPr>
          <w:rFonts w:eastAsia="Times New Roman" w:cs="Times New Roman"/>
          <w:b/>
          <w:sz w:val="24"/>
          <w:szCs w:val="24"/>
          <w:lang w:val="es-MX" w:eastAsia="en-US" w:bidi="ar-SA"/>
        </w:rPr>
        <w:t>5. Bibliografía</w:t>
      </w:r>
    </w:p>
    <w:sdt>
      <w:sdtPr>
        <w:rPr>
          <w:rFonts w:ascii="Times New Roman" w:eastAsia="SimSun" w:hAnsi="Times New Roman"/>
          <w:b w:val="0"/>
          <w:bCs w:val="0"/>
          <w:sz w:val="16"/>
          <w:szCs w:val="20"/>
          <w:lang w:val="es-ES"/>
        </w:rPr>
        <w:id w:val="741371582"/>
        <w:docPartObj>
          <w:docPartGallery w:val="Bibliographies"/>
          <w:docPartUnique/>
        </w:docPartObj>
      </w:sdtPr>
      <w:sdtEndPr>
        <w:rPr>
          <w:sz w:val="24"/>
          <w:szCs w:val="24"/>
          <w:lang w:val="es-EC"/>
        </w:rPr>
      </w:sdtEndPr>
      <w:sdtContent>
        <w:p w:rsidR="00837370" w:rsidRPr="00AC3621" w:rsidRDefault="00837370" w:rsidP="00837370">
          <w:pPr>
            <w:pStyle w:val="Ttulo1"/>
            <w:numPr>
              <w:ilvl w:val="0"/>
              <w:numId w:val="0"/>
            </w:numPr>
            <w:ind w:left="720"/>
            <w:rPr>
              <w:sz w:val="24"/>
              <w:szCs w:val="24"/>
            </w:rPr>
          </w:pPr>
        </w:p>
        <w:sdt>
          <w:sdtPr>
            <w:rPr>
              <w:rFonts w:cs="Lohit Devanagari"/>
              <w:sz w:val="24"/>
              <w:szCs w:val="24"/>
            </w:rPr>
            <w:id w:val="111145805"/>
            <w:bibliography/>
          </w:sdtPr>
          <w:sdtEndPr/>
          <w:sdtContent>
            <w:p w:rsidR="00D10C5F" w:rsidRPr="00D10C5F" w:rsidRDefault="00837370" w:rsidP="00D10C5F">
              <w:pPr>
                <w:pStyle w:val="Bibliografa"/>
                <w:ind w:left="720" w:hanging="720"/>
                <w:rPr>
                  <w:noProof/>
                  <w:sz w:val="24"/>
                  <w:szCs w:val="24"/>
                  <w:lang w:val="es-MX"/>
                </w:rPr>
              </w:pPr>
              <w:r w:rsidRPr="00D10C5F">
                <w:rPr>
                  <w:sz w:val="24"/>
                  <w:szCs w:val="24"/>
                </w:rPr>
                <w:fldChar w:fldCharType="begin"/>
              </w:r>
              <w:r w:rsidRPr="00D10C5F">
                <w:rPr>
                  <w:sz w:val="24"/>
                  <w:szCs w:val="24"/>
                </w:rPr>
                <w:instrText>BIBLIOGRAPHY</w:instrText>
              </w:r>
              <w:r w:rsidRPr="00D10C5F">
                <w:rPr>
                  <w:sz w:val="24"/>
                  <w:szCs w:val="24"/>
                </w:rPr>
                <w:fldChar w:fldCharType="separate"/>
              </w:r>
              <w:r w:rsidR="00D10C5F" w:rsidRPr="00D10C5F">
                <w:rPr>
                  <w:noProof/>
                  <w:sz w:val="24"/>
                  <w:szCs w:val="24"/>
                  <w:lang w:val="es-MX"/>
                </w:rPr>
                <w:t xml:space="preserve">Anchundia Delgado, P. E., Alcívar Vera, I. I., y Álava Rosado, D. F. (2021). Innovación Tecnológica de la Gestión de Vinculación con la Sociedad en la Universidad Laica Eloy Alfaro de Manabí. </w:t>
              </w:r>
              <w:r w:rsidR="00D10C5F" w:rsidRPr="00D10C5F">
                <w:rPr>
                  <w:i/>
                  <w:iCs/>
                  <w:noProof/>
                  <w:sz w:val="24"/>
                  <w:szCs w:val="24"/>
                  <w:lang w:val="es-MX"/>
                </w:rPr>
                <w:t>Revista Electrónica Formación y Calidad Educativa REFCaLE</w:t>
              </w:r>
              <w:r w:rsidR="00D10C5F" w:rsidRPr="00D10C5F">
                <w:rPr>
                  <w:noProof/>
                  <w:sz w:val="24"/>
                  <w:szCs w:val="24"/>
                  <w:lang w:val="es-MX"/>
                </w:rPr>
                <w:t>, 32 - 46.</w:t>
              </w:r>
            </w:p>
            <w:p w:rsidR="00D10C5F" w:rsidRPr="00D10C5F" w:rsidRDefault="00D10C5F" w:rsidP="00D10C5F">
              <w:pPr>
                <w:pStyle w:val="Bibliografa"/>
                <w:ind w:left="720" w:hanging="720"/>
                <w:rPr>
                  <w:noProof/>
                  <w:sz w:val="24"/>
                  <w:szCs w:val="24"/>
                  <w:lang w:val="es-MX"/>
                </w:rPr>
              </w:pPr>
              <w:r w:rsidRPr="00D10C5F">
                <w:rPr>
                  <w:noProof/>
                  <w:sz w:val="24"/>
                  <w:szCs w:val="24"/>
                  <w:lang w:val="es-MX"/>
                </w:rPr>
                <w:t xml:space="preserve">Barreno Salinas, M., Barreno Salinas, C. Z., y Olmedo Valencia, A. C. (2018). La educación superior y su vinculación con la sociedad: referentes eseciales para un cambio. </w:t>
              </w:r>
              <w:r w:rsidRPr="00D10C5F">
                <w:rPr>
                  <w:i/>
                  <w:iCs/>
                  <w:noProof/>
                  <w:sz w:val="24"/>
                  <w:szCs w:val="24"/>
                  <w:lang w:val="es-MX"/>
                </w:rPr>
                <w:t>Universidad y Sociedad</w:t>
              </w:r>
              <w:r w:rsidRPr="00D10C5F">
                <w:rPr>
                  <w:noProof/>
                  <w:sz w:val="24"/>
                  <w:szCs w:val="24"/>
                  <w:lang w:val="es-MX"/>
                </w:rPr>
                <w:t>, 40 - 45.</w:t>
              </w:r>
            </w:p>
            <w:p w:rsidR="00D10C5F" w:rsidRPr="00D10C5F" w:rsidRDefault="00D10C5F" w:rsidP="00D10C5F">
              <w:pPr>
                <w:pStyle w:val="Bibliografa"/>
                <w:ind w:left="720" w:hanging="720"/>
                <w:rPr>
                  <w:noProof/>
                  <w:sz w:val="24"/>
                  <w:szCs w:val="24"/>
                  <w:lang w:val="es-MX"/>
                </w:rPr>
              </w:pPr>
              <w:r w:rsidRPr="00D10C5F">
                <w:rPr>
                  <w:noProof/>
                  <w:sz w:val="24"/>
                  <w:szCs w:val="24"/>
                  <w:lang w:val="es-MX"/>
                </w:rPr>
                <w:t>Brito, L., Quezada, C., Arzola, L., y Gordillo, I. (2018). La universidad y la vinculación con la sociedad. Una condición impostergable. Machala, El Oro, Ecuador: Universidad Técnica de Machala.</w:t>
              </w:r>
            </w:p>
            <w:p w:rsidR="00D10C5F" w:rsidRPr="00D10C5F" w:rsidRDefault="00D10C5F" w:rsidP="00D10C5F">
              <w:pPr>
                <w:pStyle w:val="Bibliografa"/>
                <w:ind w:left="720" w:hanging="720"/>
                <w:rPr>
                  <w:noProof/>
                  <w:sz w:val="24"/>
                  <w:szCs w:val="24"/>
                  <w:lang w:val="es-MX"/>
                </w:rPr>
              </w:pPr>
              <w:r w:rsidRPr="00D10C5F">
                <w:rPr>
                  <w:noProof/>
                  <w:sz w:val="24"/>
                  <w:szCs w:val="24"/>
                  <w:lang w:val="es-MX"/>
                </w:rPr>
                <w:t xml:space="preserve">Camas Baena, V. (2022). Función Social de la Vinculación con la Sociedad en el Sistema de Educación Superior de Ecuador. </w:t>
              </w:r>
              <w:r w:rsidRPr="00D10C5F">
                <w:rPr>
                  <w:i/>
                  <w:iCs/>
                  <w:noProof/>
                  <w:sz w:val="24"/>
                  <w:szCs w:val="24"/>
                  <w:lang w:val="es-MX"/>
                </w:rPr>
                <w:t>Encuentros</w:t>
              </w:r>
              <w:r w:rsidRPr="00D10C5F">
                <w:rPr>
                  <w:noProof/>
                  <w:sz w:val="24"/>
                  <w:szCs w:val="24"/>
                  <w:lang w:val="es-MX"/>
                </w:rPr>
                <w:t>, 73 - 94.</w:t>
              </w:r>
            </w:p>
            <w:p w:rsidR="00D10C5F" w:rsidRPr="00D10C5F" w:rsidRDefault="00D10C5F" w:rsidP="00D10C5F">
              <w:pPr>
                <w:pStyle w:val="Bibliografa"/>
                <w:ind w:left="720" w:hanging="720"/>
                <w:rPr>
                  <w:noProof/>
                  <w:sz w:val="24"/>
                  <w:szCs w:val="24"/>
                  <w:lang w:val="es-MX"/>
                </w:rPr>
              </w:pPr>
              <w:r w:rsidRPr="00D10C5F">
                <w:rPr>
                  <w:noProof/>
                  <w:sz w:val="24"/>
                  <w:szCs w:val="24"/>
                  <w:lang w:val="es-MX"/>
                </w:rPr>
                <w:t xml:space="preserve">Cano Menoni, A. (2014). </w:t>
              </w:r>
              <w:r w:rsidRPr="00D10C5F">
                <w:rPr>
                  <w:i/>
                  <w:iCs/>
                  <w:noProof/>
                  <w:sz w:val="24"/>
                  <w:szCs w:val="24"/>
                  <w:lang w:val="es-MX"/>
                </w:rPr>
                <w:t xml:space="preserve">La extensión universitaria en la transformación </w:t>
              </w:r>
              <w:r w:rsidRPr="00D10C5F">
                <w:rPr>
                  <w:i/>
                  <w:iCs/>
                  <w:noProof/>
                  <w:sz w:val="24"/>
                  <w:szCs w:val="24"/>
                  <w:lang w:val="es-MX"/>
                </w:rPr>
                <w:lastRenderedPageBreak/>
                <w:t>de la Universidad Latinoamericana del siglo XXI: disputas y desafíos.</w:t>
              </w:r>
              <w:r w:rsidRPr="00D10C5F">
                <w:rPr>
                  <w:noProof/>
                  <w:sz w:val="24"/>
                  <w:szCs w:val="24"/>
                  <w:lang w:val="es-MX"/>
                </w:rPr>
                <w:t xml:space="preserve"> Buenos Aires: CLACSO.</w:t>
              </w:r>
            </w:p>
            <w:p w:rsidR="00D10C5F" w:rsidRPr="00D10C5F" w:rsidRDefault="00D10C5F" w:rsidP="00D10C5F">
              <w:pPr>
                <w:pStyle w:val="Bibliografa"/>
                <w:ind w:left="720" w:hanging="720"/>
                <w:rPr>
                  <w:noProof/>
                  <w:sz w:val="24"/>
                  <w:szCs w:val="24"/>
                  <w:lang w:val="es-MX"/>
                </w:rPr>
              </w:pPr>
              <w:r w:rsidRPr="00D10C5F">
                <w:rPr>
                  <w:noProof/>
                  <w:sz w:val="24"/>
                  <w:szCs w:val="24"/>
                  <w:lang w:val="es-MX"/>
                </w:rPr>
                <w:t xml:space="preserve">Castell, M. (2000). </w:t>
              </w:r>
              <w:r w:rsidRPr="00D10C5F">
                <w:rPr>
                  <w:i/>
                  <w:iCs/>
                  <w:noProof/>
                  <w:sz w:val="24"/>
                  <w:szCs w:val="24"/>
                  <w:lang w:val="es-MX"/>
                </w:rPr>
                <w:t>La era de la información: economía, sociedad y cultura. Vol. 1 LA SOCIEDAD EN RED.</w:t>
              </w:r>
              <w:r w:rsidRPr="00D10C5F">
                <w:rPr>
                  <w:noProof/>
                  <w:sz w:val="24"/>
                  <w:szCs w:val="24"/>
                  <w:lang w:val="es-MX"/>
                </w:rPr>
                <w:t xml:space="preserve"> Madrid: Alianza.</w:t>
              </w:r>
            </w:p>
            <w:p w:rsidR="00D10C5F" w:rsidRPr="00D10C5F" w:rsidRDefault="00D10C5F" w:rsidP="00D10C5F">
              <w:pPr>
                <w:pStyle w:val="Bibliografa"/>
                <w:ind w:left="720" w:hanging="720"/>
                <w:rPr>
                  <w:noProof/>
                  <w:sz w:val="24"/>
                  <w:szCs w:val="24"/>
                  <w:lang w:val="es-MX"/>
                </w:rPr>
              </w:pPr>
              <w:r w:rsidRPr="00D10C5F">
                <w:rPr>
                  <w:noProof/>
                  <w:sz w:val="24"/>
                  <w:szCs w:val="24"/>
                  <w:lang w:val="es-MX"/>
                </w:rPr>
                <w:t xml:space="preserve">Esteves Pichs, M. A., y Rojas Valladares, A. L. (2018). GESTIÓN DE PROYECTOS DE VINCULACIÓN CON LA SOCIEDAD. UN TEMA PRECISO. </w:t>
              </w:r>
              <w:r w:rsidRPr="00D10C5F">
                <w:rPr>
                  <w:i/>
                  <w:iCs/>
                  <w:noProof/>
                  <w:sz w:val="24"/>
                  <w:szCs w:val="24"/>
                  <w:lang w:val="es-MX"/>
                </w:rPr>
                <w:t>CONRADO Revista pedagógica de la Universidad de Cien Fuegos, 14</w:t>
              </w:r>
              <w:r w:rsidRPr="00D10C5F">
                <w:rPr>
                  <w:noProof/>
                  <w:sz w:val="24"/>
                  <w:szCs w:val="24"/>
                  <w:lang w:val="es-MX"/>
                </w:rPr>
                <w:t>(64), 139 - 145.</w:t>
              </w:r>
            </w:p>
            <w:p w:rsidR="00D10C5F" w:rsidRPr="00D10C5F" w:rsidRDefault="00D10C5F" w:rsidP="00D10C5F">
              <w:pPr>
                <w:pStyle w:val="Bibliografa"/>
                <w:ind w:left="720" w:hanging="720"/>
                <w:rPr>
                  <w:noProof/>
                  <w:sz w:val="24"/>
                  <w:szCs w:val="24"/>
                  <w:lang w:val="es-MX"/>
                </w:rPr>
              </w:pPr>
              <w:r w:rsidRPr="00D10C5F">
                <w:rPr>
                  <w:noProof/>
                  <w:sz w:val="24"/>
                  <w:szCs w:val="24"/>
                  <w:lang w:val="es-MX"/>
                </w:rPr>
                <w:t xml:space="preserve">Garzón Quevedo, J. A. (2021). El Audiovisual en los Procesos de Vinculación con la Sociedad en las Universidades de la Zona Central de Ecuador. </w:t>
              </w:r>
              <w:r w:rsidRPr="00D10C5F">
                <w:rPr>
                  <w:i/>
                  <w:iCs/>
                  <w:noProof/>
                  <w:sz w:val="24"/>
                  <w:szCs w:val="24"/>
                  <w:lang w:val="es-MX"/>
                </w:rPr>
                <w:t>Revista de Ciencias Sociales y Humanidades - RIMARINA</w:t>
              </w:r>
              <w:r w:rsidRPr="00D10C5F">
                <w:rPr>
                  <w:noProof/>
                  <w:sz w:val="24"/>
                  <w:szCs w:val="24"/>
                  <w:lang w:val="es-MX"/>
                </w:rPr>
                <w:t>, 23 - 30.</w:t>
              </w:r>
            </w:p>
            <w:p w:rsidR="00D10C5F" w:rsidRPr="00D10C5F" w:rsidRDefault="00D10C5F" w:rsidP="00D10C5F">
              <w:pPr>
                <w:pStyle w:val="Bibliografa"/>
                <w:ind w:left="720" w:hanging="720"/>
                <w:rPr>
                  <w:noProof/>
                  <w:sz w:val="24"/>
                  <w:szCs w:val="24"/>
                  <w:lang w:val="es-MX"/>
                </w:rPr>
              </w:pPr>
              <w:r w:rsidRPr="00D10C5F">
                <w:rPr>
                  <w:noProof/>
                  <w:sz w:val="24"/>
                  <w:szCs w:val="24"/>
                  <w:lang w:val="es-MX"/>
                </w:rPr>
                <w:t>Gonzales Benites, Y. Y. (10 de 12 de 2023). Las redes sociales en el posicionamiento de una institución educativa en la ciudad de Piura, 2023. Piura, Perú: Universidad César Vallejo.</w:t>
              </w:r>
            </w:p>
            <w:p w:rsidR="00D10C5F" w:rsidRPr="00D10C5F" w:rsidRDefault="00D10C5F" w:rsidP="00D10C5F">
              <w:pPr>
                <w:pStyle w:val="Bibliografa"/>
                <w:ind w:left="720" w:hanging="720"/>
                <w:rPr>
                  <w:noProof/>
                  <w:sz w:val="24"/>
                  <w:szCs w:val="24"/>
                  <w:lang w:val="es-MX"/>
                </w:rPr>
              </w:pPr>
              <w:r w:rsidRPr="00D10C5F">
                <w:rPr>
                  <w:noProof/>
                  <w:sz w:val="24"/>
                  <w:szCs w:val="24"/>
                  <w:lang w:val="es-MX"/>
                </w:rPr>
                <w:t xml:space="preserve">Molina Chalacán, L. J., Jalón Arias, E. J., Albarracín Zambrano, L. O., y Yanchapaxi Gonzalez, F. A. (2022). Transferencia tecnológica educativa desde vinculación uniandes en Quevedo, en los años 2017 a 2021. </w:t>
              </w:r>
              <w:r w:rsidRPr="00D10C5F">
                <w:rPr>
                  <w:i/>
                  <w:iCs/>
                  <w:noProof/>
                  <w:sz w:val="24"/>
                  <w:szCs w:val="24"/>
                  <w:lang w:val="es-MX"/>
                </w:rPr>
                <w:t>CONRADO Revista pedagógica de la Universidad de Cienfuegos</w:t>
              </w:r>
              <w:r w:rsidRPr="00D10C5F">
                <w:rPr>
                  <w:noProof/>
                  <w:sz w:val="24"/>
                  <w:szCs w:val="24"/>
                  <w:lang w:val="es-MX"/>
                </w:rPr>
                <w:t>, 183-190.</w:t>
              </w:r>
            </w:p>
            <w:p w:rsidR="00D10C5F" w:rsidRPr="00D10C5F" w:rsidRDefault="00D10C5F" w:rsidP="00D10C5F">
              <w:pPr>
                <w:pStyle w:val="Bibliografa"/>
                <w:ind w:left="720" w:hanging="720"/>
                <w:rPr>
                  <w:noProof/>
                  <w:sz w:val="24"/>
                  <w:szCs w:val="24"/>
                  <w:lang w:val="es-MX"/>
                </w:rPr>
              </w:pPr>
              <w:r w:rsidRPr="00D10C5F">
                <w:rPr>
                  <w:noProof/>
                  <w:sz w:val="24"/>
                  <w:szCs w:val="24"/>
                  <w:lang w:val="es-MX"/>
                </w:rPr>
                <w:t xml:space="preserve">Reyna, J., Flores, V., y Merino, I. (2021). </w:t>
              </w:r>
              <w:r w:rsidRPr="00D10C5F">
                <w:rPr>
                  <w:noProof/>
                  <w:sz w:val="24"/>
                  <w:szCs w:val="24"/>
                  <w:lang w:val="en-US"/>
                </w:rPr>
                <w:t xml:space="preserve">Impact of Social Media Marketing on University Students - Perú. </w:t>
              </w:r>
              <w:r w:rsidRPr="00D10C5F">
                <w:rPr>
                  <w:noProof/>
                  <w:sz w:val="24"/>
                  <w:szCs w:val="24"/>
                  <w:lang w:val="es-MX"/>
                </w:rPr>
                <w:t>Huanuco, Perú: Huanuco University.</w:t>
              </w:r>
            </w:p>
            <w:p w:rsidR="00D10C5F" w:rsidRPr="00D10C5F" w:rsidRDefault="00D10C5F" w:rsidP="00D10C5F">
              <w:pPr>
                <w:pStyle w:val="Bibliografa"/>
                <w:ind w:left="720" w:hanging="720"/>
                <w:rPr>
                  <w:noProof/>
                  <w:sz w:val="24"/>
                  <w:szCs w:val="24"/>
                  <w:lang w:val="es-MX"/>
                </w:rPr>
              </w:pPr>
              <w:r w:rsidRPr="00D10C5F">
                <w:rPr>
                  <w:noProof/>
                  <w:sz w:val="24"/>
                  <w:szCs w:val="24"/>
                  <w:lang w:val="es-MX"/>
                </w:rPr>
                <w:t xml:space="preserve">Romero, V., Benites, J., y Fuentes, A. (2018). El posicionamiento en redes sociales de las instituciones públicas del Ecuador . </w:t>
              </w:r>
              <w:r w:rsidRPr="00D10C5F">
                <w:rPr>
                  <w:i/>
                  <w:iCs/>
                  <w:noProof/>
                  <w:sz w:val="24"/>
                  <w:szCs w:val="24"/>
                  <w:lang w:val="es-MX"/>
                </w:rPr>
                <w:t>ECOCIENCIA - (Edición Especial)</w:t>
              </w:r>
              <w:r w:rsidRPr="00D10C5F">
                <w:rPr>
                  <w:noProof/>
                  <w:sz w:val="24"/>
                  <w:szCs w:val="24"/>
                  <w:lang w:val="es-MX"/>
                </w:rPr>
                <w:t>, 1-23.</w:t>
              </w:r>
            </w:p>
            <w:p w:rsidR="00D10C5F" w:rsidRPr="00D10C5F" w:rsidRDefault="00D10C5F" w:rsidP="00D10C5F">
              <w:pPr>
                <w:pStyle w:val="Bibliografa"/>
                <w:ind w:left="720" w:hanging="720"/>
                <w:rPr>
                  <w:noProof/>
                  <w:sz w:val="24"/>
                  <w:szCs w:val="24"/>
                  <w:lang w:val="es-MX"/>
                </w:rPr>
              </w:pPr>
              <w:r w:rsidRPr="00D10C5F">
                <w:rPr>
                  <w:noProof/>
                  <w:sz w:val="24"/>
                  <w:szCs w:val="24"/>
                  <w:lang w:val="es-MX"/>
                </w:rPr>
                <w:t>Salto Briones, Odriozola Guitart, y Ortiz Torres. (2018).</w:t>
              </w:r>
            </w:p>
            <w:p w:rsidR="00D10C5F" w:rsidRPr="00D10C5F" w:rsidRDefault="00D10C5F" w:rsidP="00D10C5F">
              <w:pPr>
                <w:pStyle w:val="Bibliografa"/>
                <w:ind w:left="720" w:hanging="720"/>
                <w:rPr>
                  <w:noProof/>
                  <w:sz w:val="24"/>
                  <w:szCs w:val="24"/>
                  <w:lang w:val="es-MX"/>
                </w:rPr>
              </w:pPr>
              <w:r w:rsidRPr="00D10C5F">
                <w:rPr>
                  <w:noProof/>
                  <w:sz w:val="24"/>
                  <w:szCs w:val="24"/>
                  <w:lang w:val="es-MX"/>
                </w:rPr>
                <w:t>Samaniego Torres, C. A. (2022). Proyecto de Vinculación "Infórmate UG". Guayaquil, Guayas, Ecuador: Universidad de Guayaquil.</w:t>
              </w:r>
            </w:p>
            <w:p w:rsidR="00D10C5F" w:rsidRPr="00D10C5F" w:rsidRDefault="00D10C5F" w:rsidP="00D10C5F">
              <w:pPr>
                <w:pStyle w:val="Bibliografa"/>
                <w:ind w:left="720" w:hanging="720"/>
                <w:rPr>
                  <w:noProof/>
                  <w:sz w:val="24"/>
                  <w:szCs w:val="24"/>
                  <w:lang w:val="es-MX"/>
                </w:rPr>
              </w:pPr>
              <w:r w:rsidRPr="00D10C5F">
                <w:rPr>
                  <w:noProof/>
                  <w:sz w:val="24"/>
                  <w:szCs w:val="24"/>
                  <w:lang w:val="es-MX"/>
                </w:rPr>
                <w:t xml:space="preserve">Universidad de Guayaquil . (12 de 10 de 2022). </w:t>
              </w:r>
              <w:r w:rsidRPr="00D10C5F">
                <w:rPr>
                  <w:i/>
                  <w:iCs/>
                  <w:noProof/>
                  <w:sz w:val="24"/>
                  <w:szCs w:val="24"/>
                  <w:lang w:val="es-MX"/>
                </w:rPr>
                <w:t>https://vibe.ug.edu.ec/vinculacion-con-la-sociedad/</w:t>
              </w:r>
              <w:r w:rsidRPr="00D10C5F">
                <w:rPr>
                  <w:noProof/>
                  <w:sz w:val="24"/>
                  <w:szCs w:val="24"/>
                  <w:lang w:val="es-MX"/>
                </w:rPr>
                <w:t>. https://vibe.ug.edu.ec/vinculacion-con-la-sociedad/: https://vibe.ug.edu.ec/vinculacion-con-la-sociedad/</w:t>
              </w:r>
            </w:p>
            <w:p w:rsidR="00D10C5F" w:rsidRPr="00D10C5F" w:rsidRDefault="00D10C5F" w:rsidP="00D10C5F">
              <w:pPr>
                <w:pStyle w:val="Bibliografa"/>
                <w:ind w:left="720" w:hanging="720"/>
                <w:rPr>
                  <w:noProof/>
                  <w:sz w:val="24"/>
                  <w:szCs w:val="24"/>
                  <w:lang w:val="es-MX"/>
                </w:rPr>
              </w:pPr>
              <w:r w:rsidRPr="00D10C5F">
                <w:rPr>
                  <w:noProof/>
                  <w:sz w:val="24"/>
                  <w:szCs w:val="24"/>
                  <w:lang w:val="es-MX"/>
                </w:rPr>
                <w:t xml:space="preserve">Vásquez Cobos, M. E., y Bermeo Pazmiño, K. V. (2021). Vinculación Universidad - Empresa y su contribución al desarrollo local, caso Universidad Católica de Cuenca. </w:t>
              </w:r>
              <w:r w:rsidRPr="00D10C5F">
                <w:rPr>
                  <w:i/>
                  <w:iCs/>
                  <w:noProof/>
                  <w:sz w:val="24"/>
                  <w:szCs w:val="24"/>
                  <w:lang w:val="es-MX"/>
                </w:rPr>
                <w:t>OIDLES. DESARROLLO LOCAL Y ECONOMÍA SOCIAL</w:t>
              </w:r>
              <w:r w:rsidRPr="00D10C5F">
                <w:rPr>
                  <w:noProof/>
                  <w:sz w:val="24"/>
                  <w:szCs w:val="24"/>
                  <w:lang w:val="es-MX"/>
                </w:rPr>
                <w:t>, 1 - 19.</w:t>
              </w:r>
            </w:p>
            <w:p w:rsidR="00837370" w:rsidRPr="000033E0" w:rsidRDefault="00837370" w:rsidP="00D10C5F">
              <w:pPr>
                <w:jc w:val="both"/>
                <w:rPr>
                  <w:sz w:val="24"/>
                  <w:szCs w:val="24"/>
                </w:rPr>
              </w:pPr>
              <w:r w:rsidRPr="00D10C5F">
                <w:rPr>
                  <w:b/>
                  <w:bCs/>
                  <w:sz w:val="24"/>
                  <w:szCs w:val="24"/>
                </w:rPr>
                <w:fldChar w:fldCharType="end"/>
              </w:r>
            </w:p>
          </w:sdtContent>
        </w:sdt>
      </w:sdtContent>
    </w:sdt>
    <w:p w:rsidR="0062753F" w:rsidRPr="003C2A5B" w:rsidRDefault="0062753F" w:rsidP="003C2A5B">
      <w:pPr>
        <w:widowControl/>
        <w:autoSpaceDE w:val="0"/>
        <w:autoSpaceDN w:val="0"/>
        <w:adjustRightInd w:val="0"/>
        <w:spacing w:after="60" w:line="240" w:lineRule="auto"/>
        <w:jc w:val="both"/>
        <w:rPr>
          <w:rFonts w:cs="Times New Roman"/>
          <w:color w:val="999999"/>
          <w:sz w:val="24"/>
          <w:szCs w:val="24"/>
        </w:rPr>
      </w:pPr>
    </w:p>
    <w:p w:rsidR="00A5051D" w:rsidRPr="003C2A5B" w:rsidRDefault="00A5051D" w:rsidP="003C2A5B">
      <w:pPr>
        <w:pStyle w:val="LO-normal"/>
        <w:spacing w:after="60" w:line="240" w:lineRule="auto"/>
        <w:jc w:val="both"/>
        <w:rPr>
          <w:rFonts w:cs="Times New Roman"/>
          <w:color w:val="999999"/>
          <w:sz w:val="24"/>
          <w:szCs w:val="24"/>
        </w:rPr>
      </w:pPr>
    </w:p>
    <w:sectPr w:rsidR="00A5051D" w:rsidRPr="003C2A5B" w:rsidSect="00CD0F17">
      <w:headerReference w:type="default" r:id="rId17"/>
      <w:footerReference w:type="default" r:id="rId18"/>
      <w:headerReference w:type="first" r:id="rId19"/>
      <w:type w:val="continuous"/>
      <w:pgSz w:w="11907" w:h="16840" w:code="9"/>
      <w:pgMar w:top="1701" w:right="1134" w:bottom="1701" w:left="1134" w:header="1701"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E4B" w:rsidRDefault="009B1E4B">
      <w:pPr>
        <w:spacing w:line="240" w:lineRule="auto"/>
      </w:pPr>
      <w:r>
        <w:separator/>
      </w:r>
    </w:p>
  </w:endnote>
  <w:endnote w:type="continuationSeparator" w:id="0">
    <w:p w:rsidR="009B1E4B" w:rsidRDefault="009B1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Times New Roman"/>
    <w:panose1 w:val="00000000000000000000"/>
    <w:charset w:val="00"/>
    <w:family w:val="roman"/>
    <w:notTrueType/>
    <w:pitch w:val="default"/>
  </w:font>
  <w:font w:name="Liberation Sans">
    <w:altName w:val="Times New Roman"/>
    <w:charset w:val="00"/>
    <w:family w:val="auto"/>
    <w:pitch w:val="default"/>
  </w:font>
  <w:font w:name="Noto Sans CJK SC">
    <w:panose1 w:val="00000000000000000000"/>
    <w:charset w:val="00"/>
    <w:family w:val="roman"/>
    <w:notTrueType/>
    <w:pitch w:val="default"/>
  </w:font>
  <w:font w:name="Noto Serif CJK SC">
    <w:panose1 w:val="00000000000000000000"/>
    <w:charset w:val="00"/>
    <w:family w:val="roman"/>
    <w:notTrueType/>
    <w:pitch w:val="default"/>
  </w:font>
  <w:font w:name="NimbusRomNo9L-Medi">
    <w:altName w:val="Times New Roman"/>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Liberation Mon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23" w:rsidRDefault="00BC4E23">
    <w:pPr>
      <w:pStyle w:val="LO-normal"/>
      <w:tabs>
        <w:tab w:val="center" w:pos="4419"/>
        <w:tab w:val="right" w:pos="8838"/>
      </w:tabs>
      <w:spacing w:line="240" w:lineRule="auto"/>
      <w:rPr>
        <w:color w:val="000000"/>
      </w:rPr>
    </w:pPr>
    <w:r w:rsidRPr="004A6153">
      <w:rPr>
        <w:noProof/>
        <w:lang w:val="en-US" w:eastAsia="en-US" w:bidi="ar-SA"/>
      </w:rPr>
      <w:drawing>
        <wp:anchor distT="0" distB="0" distL="114300" distR="114300" simplePos="0" relativeHeight="251660288" behindDoc="0" locked="0" layoutInCell="1" allowOverlap="1" wp14:anchorId="22A05A9D" wp14:editId="7CC102D6">
          <wp:simplePos x="0" y="0"/>
          <wp:positionH relativeFrom="column">
            <wp:posOffset>4648200</wp:posOffset>
          </wp:positionH>
          <wp:positionV relativeFrom="paragraph">
            <wp:posOffset>-555625</wp:posOffset>
          </wp:positionV>
          <wp:extent cx="2082907" cy="482625"/>
          <wp:effectExtent l="0" t="0" r="0" b="0"/>
          <wp:wrapThrough wrapText="bothSides">
            <wp:wrapPolygon edited="0">
              <wp:start x="0" y="0"/>
              <wp:lineTo x="0" y="20463"/>
              <wp:lineTo x="21337" y="20463"/>
              <wp:lineTo x="21337" y="0"/>
              <wp:lineTo x="0" y="0"/>
            </wp:wrapPolygon>
          </wp:wrapThrough>
          <wp:docPr id="496564849"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64849"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082907" cy="482625"/>
                  </a:xfrm>
                  <a:prstGeom prst="rect">
                    <a:avLst/>
                  </a:prstGeom>
                </pic:spPr>
              </pic:pic>
            </a:graphicData>
          </a:graphic>
        </wp:anchor>
      </w:drawing>
    </w:r>
  </w:p>
  <w:p w:rsidR="00BC4E23" w:rsidRDefault="00BC4E23">
    <w:pPr>
      <w:pStyle w:val="LO-normal"/>
      <w:tabs>
        <w:tab w:val="center" w:pos="4419"/>
        <w:tab w:val="right" w:pos="9072"/>
      </w:tabs>
      <w:spacing w:line="240" w:lineRule="auto"/>
      <w:ind w:right="38"/>
      <w:jc w:val="right"/>
      <w:rPr>
        <w:b/>
        <w:i/>
        <w:sz w:val="22"/>
        <w:szCs w:val="22"/>
        <w:highlight w:val="whit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E4B" w:rsidRDefault="009B1E4B">
      <w:pPr>
        <w:spacing w:line="240" w:lineRule="auto"/>
      </w:pPr>
      <w:r>
        <w:separator/>
      </w:r>
    </w:p>
  </w:footnote>
  <w:footnote w:type="continuationSeparator" w:id="0">
    <w:p w:rsidR="009B1E4B" w:rsidRDefault="009B1E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23" w:rsidRPr="002000C9" w:rsidRDefault="00371E6E" w:rsidP="002000C9">
    <w:pPr>
      <w:pStyle w:val="LO-normal"/>
      <w:tabs>
        <w:tab w:val="center" w:pos="4419"/>
        <w:tab w:val="right" w:pos="8838"/>
      </w:tabs>
      <w:spacing w:line="240" w:lineRule="auto"/>
      <w:rPr>
        <w:rFonts w:ascii="Verdana" w:eastAsia="Verdana" w:hAnsi="Verdana" w:cs="Verdana"/>
        <w:i/>
      </w:rPr>
    </w:pPr>
    <w:r>
      <w:rPr>
        <w:noProof/>
        <w:lang w:val="en-US" w:eastAsia="en-US" w:bidi="ar-SA"/>
      </w:rPr>
      <w:drawing>
        <wp:anchor distT="0" distB="0" distL="114300" distR="114300" simplePos="0" relativeHeight="251668480" behindDoc="1" locked="0" layoutInCell="1" allowOverlap="1" wp14:anchorId="2702E733" wp14:editId="356C6A44">
          <wp:simplePos x="0" y="0"/>
          <wp:positionH relativeFrom="page">
            <wp:posOffset>5020310</wp:posOffset>
          </wp:positionH>
          <wp:positionV relativeFrom="paragraph">
            <wp:posOffset>-1127125</wp:posOffset>
          </wp:positionV>
          <wp:extent cx="2666365" cy="185867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6365" cy="1858670"/>
                  </a:xfrm>
                  <a:prstGeom prst="rect">
                    <a:avLst/>
                  </a:prstGeom>
                </pic:spPr>
              </pic:pic>
            </a:graphicData>
          </a:graphic>
          <wp14:sizeRelH relativeFrom="margin">
            <wp14:pctWidth>0</wp14:pctWidth>
          </wp14:sizeRelH>
          <wp14:sizeRelV relativeFrom="margin">
            <wp14:pctHeight>0</wp14:pctHeight>
          </wp14:sizeRelV>
        </wp:anchor>
      </w:drawing>
    </w:r>
    <w:r w:rsidRPr="004A6153">
      <w:rPr>
        <w:noProof/>
        <w:lang w:val="en-US" w:eastAsia="en-US" w:bidi="ar-SA"/>
      </w:rPr>
      <w:drawing>
        <wp:anchor distT="0" distB="0" distL="114300" distR="114300" simplePos="0" relativeHeight="251666432" behindDoc="0" locked="0" layoutInCell="1" allowOverlap="1" wp14:anchorId="33EF34CF" wp14:editId="7AC9B3AD">
          <wp:simplePos x="0" y="0"/>
          <wp:positionH relativeFrom="margin">
            <wp:posOffset>-247650</wp:posOffset>
          </wp:positionH>
          <wp:positionV relativeFrom="paragraph">
            <wp:posOffset>-843280</wp:posOffset>
          </wp:positionV>
          <wp:extent cx="2262505" cy="797560"/>
          <wp:effectExtent l="0" t="0" r="4445" b="2540"/>
          <wp:wrapThrough wrapText="bothSides">
            <wp:wrapPolygon edited="0">
              <wp:start x="0" y="0"/>
              <wp:lineTo x="0" y="21153"/>
              <wp:lineTo x="21461" y="21153"/>
              <wp:lineTo x="21461" y="0"/>
              <wp:lineTo x="0" y="0"/>
            </wp:wrapPolygon>
          </wp:wrapThrough>
          <wp:docPr id="47477709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77096"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262505" cy="797560"/>
                  </a:xfrm>
                  <a:prstGeom prst="rect">
                    <a:avLst/>
                  </a:prstGeom>
                </pic:spPr>
              </pic:pic>
            </a:graphicData>
          </a:graphic>
          <wp14:sizeRelH relativeFrom="margin">
            <wp14:pctWidth>0</wp14:pctWidth>
          </wp14:sizeRelH>
          <wp14:sizeRelV relativeFrom="margin">
            <wp14:pctHeight>0</wp14:pctHeight>
          </wp14:sizeRelV>
        </wp:anchor>
      </w:drawing>
    </w:r>
  </w:p>
  <w:p w:rsidR="00BC4E23" w:rsidRDefault="00BC4E23">
    <w:pPr>
      <w:pStyle w:val="LO-normal"/>
      <w:spacing w:line="276" w:lineRule="auto"/>
      <w:jc w:val="right"/>
      <w:rPr>
        <w: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23" w:rsidRDefault="00BC4E23">
    <w:pPr>
      <w:pStyle w:val="LO-normal"/>
      <w:widowControl/>
      <w:tabs>
        <w:tab w:val="center" w:pos="4419"/>
        <w:tab w:val="right" w:pos="8838"/>
      </w:tabs>
      <w:spacing w:line="240" w:lineRule="auto"/>
      <w:jc w:val="right"/>
      <w:rPr>
        <w:rFonts w:ascii="Verdana" w:eastAsia="Verdana" w:hAnsi="Verdana" w:cs="Verdana"/>
        <w:i/>
      </w:rPr>
    </w:pPr>
    <w:r>
      <w:rPr>
        <w:noProof/>
        <w:lang w:val="en-US" w:eastAsia="en-US" w:bidi="ar-SA"/>
      </w:rPr>
      <w:drawing>
        <wp:anchor distT="0" distB="0" distL="0" distR="0" simplePos="0" relativeHeight="251658240" behindDoc="1" locked="0" layoutInCell="1" hidden="0" allowOverlap="1" wp14:editId="47EA4DA0">
          <wp:simplePos x="0" y="0"/>
          <wp:positionH relativeFrom="column">
            <wp:posOffset>589280</wp:posOffset>
          </wp:positionH>
          <wp:positionV relativeFrom="paragraph">
            <wp:posOffset>-196850</wp:posOffset>
          </wp:positionV>
          <wp:extent cx="827405" cy="646430"/>
          <wp:effectExtent l="0" t="0" r="0" b="127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827405" cy="646430"/>
                  </a:xfrm>
                  <a:prstGeom prst="rect">
                    <a:avLst/>
                  </a:prstGeom>
                  <a:ln/>
                </pic:spPr>
              </pic:pic>
            </a:graphicData>
          </a:graphic>
          <wp14:sizeRelH relativeFrom="margin">
            <wp14:pctWidth>0</wp14:pctWidth>
          </wp14:sizeRelH>
        </wp:anchor>
      </w:drawing>
    </w:r>
    <w:r>
      <w:rPr>
        <w:noProof/>
        <w:lang w:val="en-US" w:eastAsia="en-US" w:bidi="ar-SA"/>
      </w:rPr>
      <w:drawing>
        <wp:inline distT="0" distB="0" distL="0" distR="0" wp14:editId="05B257EB">
          <wp:extent cx="2205990" cy="487260"/>
          <wp:effectExtent l="0" t="0" r="3810" b="8255"/>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2205990" cy="487260"/>
                  </a:xfrm>
                  <a:prstGeom prst="rect">
                    <a:avLst/>
                  </a:prstGeom>
                  <a:ln/>
                </pic:spPr>
              </pic:pic>
            </a:graphicData>
          </a:graphic>
        </wp:inline>
      </w:drawing>
    </w:r>
  </w:p>
  <w:p w:rsidR="00BC4E23" w:rsidRDefault="00BC4E23">
    <w:pPr>
      <w:pStyle w:val="LO-normal"/>
      <w:tabs>
        <w:tab w:val="center" w:pos="4419"/>
        <w:tab w:val="right" w:pos="8838"/>
      </w:tabs>
      <w:spacing w:line="240" w:lineRule="auto"/>
      <w:jc w:val="right"/>
      <w:rPr>
        <w:i/>
        <w:sz w:val="20"/>
        <w:szCs w:val="20"/>
      </w:rPr>
    </w:pPr>
  </w:p>
  <w:tbl>
    <w:tblPr>
      <w:tblStyle w:val="a8"/>
      <w:tblW w:w="10065" w:type="dxa"/>
      <w:tblInd w:w="-108" w:type="dxa"/>
      <w:tblLayout w:type="fixed"/>
      <w:tblLook w:val="0400" w:firstRow="0" w:lastRow="0" w:firstColumn="0" w:lastColumn="0" w:noHBand="0" w:noVBand="1"/>
    </w:tblPr>
    <w:tblGrid>
      <w:gridCol w:w="10065"/>
    </w:tblGrid>
    <w:tr w:rsidR="00BC4E23">
      <w:tc>
        <w:tcPr>
          <w:tcW w:w="10065" w:type="dxa"/>
          <w:tcBorders>
            <w:top w:val="single" w:sz="4" w:space="0" w:color="000000"/>
          </w:tcBorders>
        </w:tcPr>
        <w:p w:rsidR="00BC4E23" w:rsidRDefault="00BC4E23">
          <w:pPr>
            <w:pStyle w:val="LO-normal"/>
            <w:tabs>
              <w:tab w:val="center" w:pos="4419"/>
              <w:tab w:val="right" w:pos="8838"/>
            </w:tabs>
            <w:spacing w:line="240" w:lineRule="auto"/>
            <w:jc w:val="right"/>
            <w:rPr>
              <w:i/>
              <w:color w:val="000000"/>
              <w:sz w:val="20"/>
              <w:szCs w:val="20"/>
            </w:rPr>
          </w:pPr>
        </w:p>
      </w:tc>
    </w:tr>
  </w:tbl>
  <w:p w:rsidR="00BC4E23" w:rsidRDefault="00BC4E23">
    <w:pPr>
      <w:pStyle w:val="LO-normal"/>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5pt;height:12.75pt;visibility:visible;mso-wrap-style:square" o:bullet="t">
        <v:imagedata r:id="rId1" o:title=""/>
      </v:shape>
    </w:pict>
  </w:numPicBullet>
  <w:abstractNum w:abstractNumId="0" w15:restartNumberingAfterBreak="0">
    <w:nsid w:val="0AA5086A"/>
    <w:multiLevelType w:val="multilevel"/>
    <w:tmpl w:val="FF1C968C"/>
    <w:lvl w:ilvl="0">
      <w:start w:val="1"/>
      <w:numFmt w:val="decimal"/>
      <w:lvlText w:val="%1."/>
      <w:lvlJc w:val="left"/>
      <w:pPr>
        <w:ind w:left="1428" w:hanging="360"/>
      </w:pPr>
    </w:lvl>
    <w:lvl w:ilvl="1">
      <w:start w:val="1"/>
      <w:numFmt w:val="decimal"/>
      <w:isLgl/>
      <w:lvlText w:val="%1.%2"/>
      <w:lvlJc w:val="left"/>
      <w:pPr>
        <w:ind w:left="1473" w:hanging="40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1DE333C1"/>
    <w:multiLevelType w:val="hybridMultilevel"/>
    <w:tmpl w:val="64E4F1AE"/>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2" w15:restartNumberingAfterBreak="0">
    <w:nsid w:val="3B223B6F"/>
    <w:multiLevelType w:val="multilevel"/>
    <w:tmpl w:val="A05EE4FA"/>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D46077"/>
    <w:multiLevelType w:val="hybridMultilevel"/>
    <w:tmpl w:val="D7B0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A250A"/>
    <w:multiLevelType w:val="hybridMultilevel"/>
    <w:tmpl w:val="32F8B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7862E2"/>
    <w:multiLevelType w:val="hybridMultilevel"/>
    <w:tmpl w:val="6FA6BA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99D7EEB"/>
    <w:multiLevelType w:val="multilevel"/>
    <w:tmpl w:val="BFF848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DBA4553"/>
    <w:multiLevelType w:val="hybridMultilevel"/>
    <w:tmpl w:val="6D0E473E"/>
    <w:lvl w:ilvl="0" w:tplc="7160DBF2">
      <w:start w:val="1"/>
      <w:numFmt w:val="bullet"/>
      <w:lvlText w:val=""/>
      <w:lvlPicBulletId w:val="0"/>
      <w:lvlJc w:val="left"/>
      <w:pPr>
        <w:tabs>
          <w:tab w:val="num" w:pos="720"/>
        </w:tabs>
        <w:ind w:left="720" w:hanging="360"/>
      </w:pPr>
      <w:rPr>
        <w:rFonts w:ascii="Symbol" w:hAnsi="Symbol" w:hint="default"/>
      </w:rPr>
    </w:lvl>
    <w:lvl w:ilvl="1" w:tplc="86C601D0" w:tentative="1">
      <w:start w:val="1"/>
      <w:numFmt w:val="bullet"/>
      <w:lvlText w:val=""/>
      <w:lvlJc w:val="left"/>
      <w:pPr>
        <w:tabs>
          <w:tab w:val="num" w:pos="1440"/>
        </w:tabs>
        <w:ind w:left="1440" w:hanging="360"/>
      </w:pPr>
      <w:rPr>
        <w:rFonts w:ascii="Symbol" w:hAnsi="Symbol" w:hint="default"/>
      </w:rPr>
    </w:lvl>
    <w:lvl w:ilvl="2" w:tplc="F4E477C8" w:tentative="1">
      <w:start w:val="1"/>
      <w:numFmt w:val="bullet"/>
      <w:lvlText w:val=""/>
      <w:lvlJc w:val="left"/>
      <w:pPr>
        <w:tabs>
          <w:tab w:val="num" w:pos="2160"/>
        </w:tabs>
        <w:ind w:left="2160" w:hanging="360"/>
      </w:pPr>
      <w:rPr>
        <w:rFonts w:ascii="Symbol" w:hAnsi="Symbol" w:hint="default"/>
      </w:rPr>
    </w:lvl>
    <w:lvl w:ilvl="3" w:tplc="B80E8A20" w:tentative="1">
      <w:start w:val="1"/>
      <w:numFmt w:val="bullet"/>
      <w:lvlText w:val=""/>
      <w:lvlJc w:val="left"/>
      <w:pPr>
        <w:tabs>
          <w:tab w:val="num" w:pos="2880"/>
        </w:tabs>
        <w:ind w:left="2880" w:hanging="360"/>
      </w:pPr>
      <w:rPr>
        <w:rFonts w:ascii="Symbol" w:hAnsi="Symbol" w:hint="default"/>
      </w:rPr>
    </w:lvl>
    <w:lvl w:ilvl="4" w:tplc="6D8882D0" w:tentative="1">
      <w:start w:val="1"/>
      <w:numFmt w:val="bullet"/>
      <w:lvlText w:val=""/>
      <w:lvlJc w:val="left"/>
      <w:pPr>
        <w:tabs>
          <w:tab w:val="num" w:pos="3600"/>
        </w:tabs>
        <w:ind w:left="3600" w:hanging="360"/>
      </w:pPr>
      <w:rPr>
        <w:rFonts w:ascii="Symbol" w:hAnsi="Symbol" w:hint="default"/>
      </w:rPr>
    </w:lvl>
    <w:lvl w:ilvl="5" w:tplc="C4988DDE" w:tentative="1">
      <w:start w:val="1"/>
      <w:numFmt w:val="bullet"/>
      <w:lvlText w:val=""/>
      <w:lvlJc w:val="left"/>
      <w:pPr>
        <w:tabs>
          <w:tab w:val="num" w:pos="4320"/>
        </w:tabs>
        <w:ind w:left="4320" w:hanging="360"/>
      </w:pPr>
      <w:rPr>
        <w:rFonts w:ascii="Symbol" w:hAnsi="Symbol" w:hint="default"/>
      </w:rPr>
    </w:lvl>
    <w:lvl w:ilvl="6" w:tplc="03A6446A" w:tentative="1">
      <w:start w:val="1"/>
      <w:numFmt w:val="bullet"/>
      <w:lvlText w:val=""/>
      <w:lvlJc w:val="left"/>
      <w:pPr>
        <w:tabs>
          <w:tab w:val="num" w:pos="5040"/>
        </w:tabs>
        <w:ind w:left="5040" w:hanging="360"/>
      </w:pPr>
      <w:rPr>
        <w:rFonts w:ascii="Symbol" w:hAnsi="Symbol" w:hint="default"/>
      </w:rPr>
    </w:lvl>
    <w:lvl w:ilvl="7" w:tplc="2050239C" w:tentative="1">
      <w:start w:val="1"/>
      <w:numFmt w:val="bullet"/>
      <w:lvlText w:val=""/>
      <w:lvlJc w:val="left"/>
      <w:pPr>
        <w:tabs>
          <w:tab w:val="num" w:pos="5760"/>
        </w:tabs>
        <w:ind w:left="5760" w:hanging="360"/>
      </w:pPr>
      <w:rPr>
        <w:rFonts w:ascii="Symbol" w:hAnsi="Symbol" w:hint="default"/>
      </w:rPr>
    </w:lvl>
    <w:lvl w:ilvl="8" w:tplc="A0903180"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6"/>
  </w:num>
  <w:num w:numId="3">
    <w:abstractNumId w:val="4"/>
  </w:num>
  <w:num w:numId="4">
    <w:abstractNumId w:val="7"/>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52"/>
    <w:rsid w:val="000033E0"/>
    <w:rsid w:val="00011C36"/>
    <w:rsid w:val="0001308C"/>
    <w:rsid w:val="000150F0"/>
    <w:rsid w:val="00016EB8"/>
    <w:rsid w:val="000216EE"/>
    <w:rsid w:val="000370D6"/>
    <w:rsid w:val="000444C4"/>
    <w:rsid w:val="00056EFB"/>
    <w:rsid w:val="000633E9"/>
    <w:rsid w:val="00073E0A"/>
    <w:rsid w:val="00074F6D"/>
    <w:rsid w:val="00086852"/>
    <w:rsid w:val="000A4529"/>
    <w:rsid w:val="000C1899"/>
    <w:rsid w:val="000C43CB"/>
    <w:rsid w:val="000D55CA"/>
    <w:rsid w:val="000F2C32"/>
    <w:rsid w:val="000F6917"/>
    <w:rsid w:val="001063DE"/>
    <w:rsid w:val="00106F26"/>
    <w:rsid w:val="00112F1F"/>
    <w:rsid w:val="001301C7"/>
    <w:rsid w:val="00136FD4"/>
    <w:rsid w:val="00137304"/>
    <w:rsid w:val="001513D3"/>
    <w:rsid w:val="00153CA5"/>
    <w:rsid w:val="00163A3C"/>
    <w:rsid w:val="00166CE2"/>
    <w:rsid w:val="0017224F"/>
    <w:rsid w:val="001776D5"/>
    <w:rsid w:val="00190424"/>
    <w:rsid w:val="00195832"/>
    <w:rsid w:val="00195856"/>
    <w:rsid w:val="001A0B9A"/>
    <w:rsid w:val="001A15B6"/>
    <w:rsid w:val="001A2098"/>
    <w:rsid w:val="001B24D3"/>
    <w:rsid w:val="001B28FD"/>
    <w:rsid w:val="001C009E"/>
    <w:rsid w:val="001C29A2"/>
    <w:rsid w:val="001C5F1A"/>
    <w:rsid w:val="001C69FA"/>
    <w:rsid w:val="001C7922"/>
    <w:rsid w:val="001D2590"/>
    <w:rsid w:val="001E1B3B"/>
    <w:rsid w:val="001E70AA"/>
    <w:rsid w:val="001F75EE"/>
    <w:rsid w:val="001F7891"/>
    <w:rsid w:val="002000C9"/>
    <w:rsid w:val="00205DC5"/>
    <w:rsid w:val="002178ED"/>
    <w:rsid w:val="00224987"/>
    <w:rsid w:val="00235F12"/>
    <w:rsid w:val="00240226"/>
    <w:rsid w:val="00241282"/>
    <w:rsid w:val="00250469"/>
    <w:rsid w:val="002550A4"/>
    <w:rsid w:val="0025540A"/>
    <w:rsid w:val="00267807"/>
    <w:rsid w:val="00271AFF"/>
    <w:rsid w:val="00274775"/>
    <w:rsid w:val="00286BBE"/>
    <w:rsid w:val="002924BA"/>
    <w:rsid w:val="00295507"/>
    <w:rsid w:val="00297FA9"/>
    <w:rsid w:val="002A017F"/>
    <w:rsid w:val="002A184D"/>
    <w:rsid w:val="002A2D3C"/>
    <w:rsid w:val="002B384B"/>
    <w:rsid w:val="002C0133"/>
    <w:rsid w:val="002C0E92"/>
    <w:rsid w:val="002D22AE"/>
    <w:rsid w:val="002E3A2C"/>
    <w:rsid w:val="002E5043"/>
    <w:rsid w:val="002F475C"/>
    <w:rsid w:val="002F54A2"/>
    <w:rsid w:val="002F6230"/>
    <w:rsid w:val="003000A4"/>
    <w:rsid w:val="00310B3D"/>
    <w:rsid w:val="00315C84"/>
    <w:rsid w:val="00315DDC"/>
    <w:rsid w:val="00316DBC"/>
    <w:rsid w:val="00327952"/>
    <w:rsid w:val="00334240"/>
    <w:rsid w:val="0033494E"/>
    <w:rsid w:val="00334E10"/>
    <w:rsid w:val="003412BF"/>
    <w:rsid w:val="00341CF5"/>
    <w:rsid w:val="0035193F"/>
    <w:rsid w:val="00352DC1"/>
    <w:rsid w:val="00353D33"/>
    <w:rsid w:val="00353D49"/>
    <w:rsid w:val="003615BF"/>
    <w:rsid w:val="00371E6E"/>
    <w:rsid w:val="00374D72"/>
    <w:rsid w:val="00375194"/>
    <w:rsid w:val="00375966"/>
    <w:rsid w:val="00383449"/>
    <w:rsid w:val="003910AF"/>
    <w:rsid w:val="003A239D"/>
    <w:rsid w:val="003A4204"/>
    <w:rsid w:val="003A43B3"/>
    <w:rsid w:val="003C2A5B"/>
    <w:rsid w:val="003C3AC7"/>
    <w:rsid w:val="003C3C5B"/>
    <w:rsid w:val="003C6621"/>
    <w:rsid w:val="003D2E2A"/>
    <w:rsid w:val="003E20CD"/>
    <w:rsid w:val="003E67C3"/>
    <w:rsid w:val="003E7073"/>
    <w:rsid w:val="003F0D8D"/>
    <w:rsid w:val="003F26BF"/>
    <w:rsid w:val="003F4DB8"/>
    <w:rsid w:val="004331F1"/>
    <w:rsid w:val="00443985"/>
    <w:rsid w:val="00447913"/>
    <w:rsid w:val="004542B0"/>
    <w:rsid w:val="00462C47"/>
    <w:rsid w:val="004671E9"/>
    <w:rsid w:val="00467E6A"/>
    <w:rsid w:val="00473FA4"/>
    <w:rsid w:val="00476854"/>
    <w:rsid w:val="00492043"/>
    <w:rsid w:val="004934B0"/>
    <w:rsid w:val="00496D8A"/>
    <w:rsid w:val="004A78CE"/>
    <w:rsid w:val="004C0077"/>
    <w:rsid w:val="004C2A5A"/>
    <w:rsid w:val="004D6DDC"/>
    <w:rsid w:val="004E7DCB"/>
    <w:rsid w:val="004F1DF1"/>
    <w:rsid w:val="005048C0"/>
    <w:rsid w:val="00505E39"/>
    <w:rsid w:val="0051023E"/>
    <w:rsid w:val="00510C1F"/>
    <w:rsid w:val="00520F61"/>
    <w:rsid w:val="00521FAF"/>
    <w:rsid w:val="00524856"/>
    <w:rsid w:val="005352A0"/>
    <w:rsid w:val="0054032E"/>
    <w:rsid w:val="00541923"/>
    <w:rsid w:val="005423F9"/>
    <w:rsid w:val="00544030"/>
    <w:rsid w:val="005512B4"/>
    <w:rsid w:val="0055441B"/>
    <w:rsid w:val="00561F17"/>
    <w:rsid w:val="00571280"/>
    <w:rsid w:val="00571571"/>
    <w:rsid w:val="00572789"/>
    <w:rsid w:val="00576811"/>
    <w:rsid w:val="0058009E"/>
    <w:rsid w:val="00582ABF"/>
    <w:rsid w:val="00587547"/>
    <w:rsid w:val="00590F24"/>
    <w:rsid w:val="00593B25"/>
    <w:rsid w:val="00594276"/>
    <w:rsid w:val="00597A0D"/>
    <w:rsid w:val="005A14D2"/>
    <w:rsid w:val="005A4CD5"/>
    <w:rsid w:val="005C6C5F"/>
    <w:rsid w:val="005D04B8"/>
    <w:rsid w:val="005D23F2"/>
    <w:rsid w:val="005D466E"/>
    <w:rsid w:val="005D46DF"/>
    <w:rsid w:val="005D61CE"/>
    <w:rsid w:val="005D73CC"/>
    <w:rsid w:val="005D74AA"/>
    <w:rsid w:val="005F4295"/>
    <w:rsid w:val="0061676C"/>
    <w:rsid w:val="00627141"/>
    <w:rsid w:val="0062753F"/>
    <w:rsid w:val="006363A5"/>
    <w:rsid w:val="00640D0C"/>
    <w:rsid w:val="00642F6B"/>
    <w:rsid w:val="00645567"/>
    <w:rsid w:val="006521E9"/>
    <w:rsid w:val="006548AA"/>
    <w:rsid w:val="00657D37"/>
    <w:rsid w:val="00662CD4"/>
    <w:rsid w:val="00666206"/>
    <w:rsid w:val="0067307B"/>
    <w:rsid w:val="00683C38"/>
    <w:rsid w:val="0068746D"/>
    <w:rsid w:val="0069234E"/>
    <w:rsid w:val="00694DF6"/>
    <w:rsid w:val="006B64F3"/>
    <w:rsid w:val="006B77F4"/>
    <w:rsid w:val="006C1F78"/>
    <w:rsid w:val="006C5CB8"/>
    <w:rsid w:val="006C66CD"/>
    <w:rsid w:val="006C6A38"/>
    <w:rsid w:val="006D1885"/>
    <w:rsid w:val="006D62AE"/>
    <w:rsid w:val="006E7E1C"/>
    <w:rsid w:val="006F0F96"/>
    <w:rsid w:val="006F10EC"/>
    <w:rsid w:val="00705785"/>
    <w:rsid w:val="00716494"/>
    <w:rsid w:val="007172CD"/>
    <w:rsid w:val="0072125A"/>
    <w:rsid w:val="00721A8A"/>
    <w:rsid w:val="00722F67"/>
    <w:rsid w:val="00725402"/>
    <w:rsid w:val="00726C8A"/>
    <w:rsid w:val="0073084D"/>
    <w:rsid w:val="00744F47"/>
    <w:rsid w:val="0074659A"/>
    <w:rsid w:val="007540C4"/>
    <w:rsid w:val="00762C6B"/>
    <w:rsid w:val="007735E7"/>
    <w:rsid w:val="00773C53"/>
    <w:rsid w:val="00773CE5"/>
    <w:rsid w:val="00774627"/>
    <w:rsid w:val="00775FC7"/>
    <w:rsid w:val="00783CCA"/>
    <w:rsid w:val="007849FA"/>
    <w:rsid w:val="007854EB"/>
    <w:rsid w:val="00790CF8"/>
    <w:rsid w:val="007947CC"/>
    <w:rsid w:val="007948CD"/>
    <w:rsid w:val="007A4CF6"/>
    <w:rsid w:val="007A6B2B"/>
    <w:rsid w:val="007B280B"/>
    <w:rsid w:val="007B4E77"/>
    <w:rsid w:val="007C12AB"/>
    <w:rsid w:val="007C7497"/>
    <w:rsid w:val="007D08FF"/>
    <w:rsid w:val="007D6B40"/>
    <w:rsid w:val="007F1F41"/>
    <w:rsid w:val="007F3ED6"/>
    <w:rsid w:val="007F41A8"/>
    <w:rsid w:val="007F4B2E"/>
    <w:rsid w:val="00802713"/>
    <w:rsid w:val="00804084"/>
    <w:rsid w:val="008078B3"/>
    <w:rsid w:val="00807D9E"/>
    <w:rsid w:val="0081014D"/>
    <w:rsid w:val="00837370"/>
    <w:rsid w:val="00837BD8"/>
    <w:rsid w:val="0084139D"/>
    <w:rsid w:val="0084157A"/>
    <w:rsid w:val="0084731E"/>
    <w:rsid w:val="00863BF1"/>
    <w:rsid w:val="00865BB3"/>
    <w:rsid w:val="00865C27"/>
    <w:rsid w:val="00872AB9"/>
    <w:rsid w:val="008752B2"/>
    <w:rsid w:val="0088145C"/>
    <w:rsid w:val="00892FD1"/>
    <w:rsid w:val="00894C34"/>
    <w:rsid w:val="008A25AB"/>
    <w:rsid w:val="008A4E36"/>
    <w:rsid w:val="008B308B"/>
    <w:rsid w:val="008C1475"/>
    <w:rsid w:val="008C3AED"/>
    <w:rsid w:val="008C5F8B"/>
    <w:rsid w:val="008C7B7C"/>
    <w:rsid w:val="008D146B"/>
    <w:rsid w:val="008D70A9"/>
    <w:rsid w:val="008D742A"/>
    <w:rsid w:val="008E1CAE"/>
    <w:rsid w:val="008E2E2A"/>
    <w:rsid w:val="008E4B56"/>
    <w:rsid w:val="008F0BF3"/>
    <w:rsid w:val="008F6D38"/>
    <w:rsid w:val="00920811"/>
    <w:rsid w:val="00921B89"/>
    <w:rsid w:val="00922E0C"/>
    <w:rsid w:val="00927EC6"/>
    <w:rsid w:val="009316BD"/>
    <w:rsid w:val="00933F42"/>
    <w:rsid w:val="0094370E"/>
    <w:rsid w:val="0094685A"/>
    <w:rsid w:val="00950C76"/>
    <w:rsid w:val="00964550"/>
    <w:rsid w:val="00966BB6"/>
    <w:rsid w:val="00966C3D"/>
    <w:rsid w:val="00970B99"/>
    <w:rsid w:val="00973716"/>
    <w:rsid w:val="009769F2"/>
    <w:rsid w:val="00976C8A"/>
    <w:rsid w:val="0099187D"/>
    <w:rsid w:val="00991EEB"/>
    <w:rsid w:val="009A1216"/>
    <w:rsid w:val="009A5159"/>
    <w:rsid w:val="009A6235"/>
    <w:rsid w:val="009A713F"/>
    <w:rsid w:val="009B1E4B"/>
    <w:rsid w:val="009B20CE"/>
    <w:rsid w:val="009B4D8D"/>
    <w:rsid w:val="009B670B"/>
    <w:rsid w:val="009C50D4"/>
    <w:rsid w:val="009C56F9"/>
    <w:rsid w:val="009C7386"/>
    <w:rsid w:val="009C7764"/>
    <w:rsid w:val="009D1A21"/>
    <w:rsid w:val="009D5778"/>
    <w:rsid w:val="009E55F7"/>
    <w:rsid w:val="009E658B"/>
    <w:rsid w:val="009E7594"/>
    <w:rsid w:val="009F06AB"/>
    <w:rsid w:val="009F7777"/>
    <w:rsid w:val="00A011EE"/>
    <w:rsid w:val="00A01459"/>
    <w:rsid w:val="00A019F7"/>
    <w:rsid w:val="00A10DE6"/>
    <w:rsid w:val="00A13C76"/>
    <w:rsid w:val="00A140F6"/>
    <w:rsid w:val="00A20C0F"/>
    <w:rsid w:val="00A2172B"/>
    <w:rsid w:val="00A23ADB"/>
    <w:rsid w:val="00A252C9"/>
    <w:rsid w:val="00A26148"/>
    <w:rsid w:val="00A26466"/>
    <w:rsid w:val="00A27AD6"/>
    <w:rsid w:val="00A351C6"/>
    <w:rsid w:val="00A355C7"/>
    <w:rsid w:val="00A3750E"/>
    <w:rsid w:val="00A454AD"/>
    <w:rsid w:val="00A456CB"/>
    <w:rsid w:val="00A5051D"/>
    <w:rsid w:val="00A52FF3"/>
    <w:rsid w:val="00A62683"/>
    <w:rsid w:val="00A70701"/>
    <w:rsid w:val="00A7193D"/>
    <w:rsid w:val="00A7380C"/>
    <w:rsid w:val="00A779A4"/>
    <w:rsid w:val="00A82521"/>
    <w:rsid w:val="00A838F3"/>
    <w:rsid w:val="00A93290"/>
    <w:rsid w:val="00A94C21"/>
    <w:rsid w:val="00AA3762"/>
    <w:rsid w:val="00AA644B"/>
    <w:rsid w:val="00AB0E0E"/>
    <w:rsid w:val="00AC1D91"/>
    <w:rsid w:val="00AC3621"/>
    <w:rsid w:val="00AD42E7"/>
    <w:rsid w:val="00AE3C8D"/>
    <w:rsid w:val="00AE3F8C"/>
    <w:rsid w:val="00B013BC"/>
    <w:rsid w:val="00B04700"/>
    <w:rsid w:val="00B10D5B"/>
    <w:rsid w:val="00B11571"/>
    <w:rsid w:val="00B11EB6"/>
    <w:rsid w:val="00B17FFC"/>
    <w:rsid w:val="00B22D32"/>
    <w:rsid w:val="00B23689"/>
    <w:rsid w:val="00B302D9"/>
    <w:rsid w:val="00B30B0B"/>
    <w:rsid w:val="00B32947"/>
    <w:rsid w:val="00B44165"/>
    <w:rsid w:val="00B47AAC"/>
    <w:rsid w:val="00B5189D"/>
    <w:rsid w:val="00B6562C"/>
    <w:rsid w:val="00B665EA"/>
    <w:rsid w:val="00B71BA5"/>
    <w:rsid w:val="00B72A72"/>
    <w:rsid w:val="00B74117"/>
    <w:rsid w:val="00B77D94"/>
    <w:rsid w:val="00B82A47"/>
    <w:rsid w:val="00B8378B"/>
    <w:rsid w:val="00B87A66"/>
    <w:rsid w:val="00BA4BEC"/>
    <w:rsid w:val="00BA67E5"/>
    <w:rsid w:val="00BA699D"/>
    <w:rsid w:val="00BB66FE"/>
    <w:rsid w:val="00BB7667"/>
    <w:rsid w:val="00BC4E23"/>
    <w:rsid w:val="00BD31F7"/>
    <w:rsid w:val="00BD3490"/>
    <w:rsid w:val="00BD441F"/>
    <w:rsid w:val="00BD4845"/>
    <w:rsid w:val="00BD72BF"/>
    <w:rsid w:val="00BE5B8F"/>
    <w:rsid w:val="00BE7293"/>
    <w:rsid w:val="00BE7CDE"/>
    <w:rsid w:val="00BF1EBB"/>
    <w:rsid w:val="00BF6B0B"/>
    <w:rsid w:val="00C057E5"/>
    <w:rsid w:val="00C30134"/>
    <w:rsid w:val="00C36F35"/>
    <w:rsid w:val="00C50BD8"/>
    <w:rsid w:val="00C56B0B"/>
    <w:rsid w:val="00C70791"/>
    <w:rsid w:val="00C712C2"/>
    <w:rsid w:val="00C7635E"/>
    <w:rsid w:val="00C848F6"/>
    <w:rsid w:val="00C97490"/>
    <w:rsid w:val="00CA2023"/>
    <w:rsid w:val="00CB622A"/>
    <w:rsid w:val="00CB7358"/>
    <w:rsid w:val="00CC276A"/>
    <w:rsid w:val="00CD0F17"/>
    <w:rsid w:val="00CD7032"/>
    <w:rsid w:val="00CE63EA"/>
    <w:rsid w:val="00CF41CA"/>
    <w:rsid w:val="00CF55DC"/>
    <w:rsid w:val="00CF79F0"/>
    <w:rsid w:val="00D02B0E"/>
    <w:rsid w:val="00D05DF6"/>
    <w:rsid w:val="00D102F0"/>
    <w:rsid w:val="00D106E5"/>
    <w:rsid w:val="00D10C5F"/>
    <w:rsid w:val="00D168F0"/>
    <w:rsid w:val="00D27F81"/>
    <w:rsid w:val="00D32864"/>
    <w:rsid w:val="00D370EB"/>
    <w:rsid w:val="00D47C26"/>
    <w:rsid w:val="00D47F8D"/>
    <w:rsid w:val="00D56ECC"/>
    <w:rsid w:val="00D742B0"/>
    <w:rsid w:val="00D7454B"/>
    <w:rsid w:val="00D847DB"/>
    <w:rsid w:val="00D86277"/>
    <w:rsid w:val="00D90CF7"/>
    <w:rsid w:val="00D95F97"/>
    <w:rsid w:val="00DA19AA"/>
    <w:rsid w:val="00DA6C1E"/>
    <w:rsid w:val="00DB4116"/>
    <w:rsid w:val="00DB750F"/>
    <w:rsid w:val="00DB7FB1"/>
    <w:rsid w:val="00DC191A"/>
    <w:rsid w:val="00DD028B"/>
    <w:rsid w:val="00DD3894"/>
    <w:rsid w:val="00DD44D1"/>
    <w:rsid w:val="00DD65F6"/>
    <w:rsid w:val="00DF033D"/>
    <w:rsid w:val="00DF2A1B"/>
    <w:rsid w:val="00DF4C55"/>
    <w:rsid w:val="00E0339F"/>
    <w:rsid w:val="00E07684"/>
    <w:rsid w:val="00E17965"/>
    <w:rsid w:val="00E2038F"/>
    <w:rsid w:val="00E37FE9"/>
    <w:rsid w:val="00E515D2"/>
    <w:rsid w:val="00E53991"/>
    <w:rsid w:val="00E5694E"/>
    <w:rsid w:val="00E67690"/>
    <w:rsid w:val="00E70C68"/>
    <w:rsid w:val="00E71930"/>
    <w:rsid w:val="00E72CFB"/>
    <w:rsid w:val="00E933C5"/>
    <w:rsid w:val="00EA0C51"/>
    <w:rsid w:val="00EA2E2F"/>
    <w:rsid w:val="00EA7F38"/>
    <w:rsid w:val="00EB09B2"/>
    <w:rsid w:val="00EB7F0A"/>
    <w:rsid w:val="00EC38FB"/>
    <w:rsid w:val="00EC6062"/>
    <w:rsid w:val="00ED2A23"/>
    <w:rsid w:val="00ED6C44"/>
    <w:rsid w:val="00EE4D49"/>
    <w:rsid w:val="00EE513D"/>
    <w:rsid w:val="00EF4233"/>
    <w:rsid w:val="00EF67DE"/>
    <w:rsid w:val="00F0014E"/>
    <w:rsid w:val="00F02A35"/>
    <w:rsid w:val="00F07549"/>
    <w:rsid w:val="00F163B0"/>
    <w:rsid w:val="00F17F07"/>
    <w:rsid w:val="00F412A2"/>
    <w:rsid w:val="00F432BD"/>
    <w:rsid w:val="00F53DD8"/>
    <w:rsid w:val="00F549E7"/>
    <w:rsid w:val="00F611B0"/>
    <w:rsid w:val="00F618C3"/>
    <w:rsid w:val="00F67BF1"/>
    <w:rsid w:val="00F754A8"/>
    <w:rsid w:val="00F75BC9"/>
    <w:rsid w:val="00F7741F"/>
    <w:rsid w:val="00F7762F"/>
    <w:rsid w:val="00F828CD"/>
    <w:rsid w:val="00F8313E"/>
    <w:rsid w:val="00F86CB3"/>
    <w:rsid w:val="00F91434"/>
    <w:rsid w:val="00FA3709"/>
    <w:rsid w:val="00FB4478"/>
    <w:rsid w:val="00FB66FB"/>
    <w:rsid w:val="00FC2154"/>
    <w:rsid w:val="00FD60C3"/>
    <w:rsid w:val="00FE2621"/>
    <w:rsid w:val="00FE3A43"/>
    <w:rsid w:val="00FF0188"/>
    <w:rsid w:val="00FF02F8"/>
    <w:rsid w:val="00FF07A7"/>
    <w:rsid w:val="00FF3CE1"/>
    <w:rsid w:val="00FF3D5A"/>
    <w:rsid w:val="00FF64D6"/>
    <w:rsid w:val="00FF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88A6F"/>
  <w15:docId w15:val="{6743CE36-051B-479C-9013-2B4D56D8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16"/>
        <w:szCs w:val="16"/>
        <w:lang w:val="es-EC" w:eastAsia="en-US" w:bidi="ar-SA"/>
      </w:rPr>
    </w:rPrDefault>
    <w:pPrDefault>
      <w:pPr>
        <w:widowControl w:val="0"/>
        <w:spacing w:line="22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FE9"/>
    <w:pPr>
      <w:spacing w:line="230" w:lineRule="exact"/>
    </w:pPr>
    <w:rPr>
      <w:rFonts w:eastAsia="SimSun" w:cs="Lohit Devanagari"/>
      <w:szCs w:val="20"/>
      <w:lang w:eastAsia="zh-CN" w:bidi="hi-IN"/>
    </w:rPr>
  </w:style>
  <w:style w:type="paragraph" w:styleId="Ttulo1">
    <w:name w:val="heading 1"/>
    <w:basedOn w:val="Ttulo"/>
    <w:next w:val="Textoindependiente"/>
    <w:link w:val="Ttulo1Car"/>
    <w:uiPriority w:val="9"/>
    <w:qFormat/>
    <w:pPr>
      <w:numPr>
        <w:numId w:val="1"/>
      </w:numPr>
      <w:outlineLvl w:val="0"/>
    </w:pPr>
    <w:rPr>
      <w:b/>
      <w:bCs/>
      <w:sz w:val="36"/>
      <w:szCs w:val="36"/>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Textoindependiente"/>
    <w:uiPriority w:val="10"/>
    <w:qFormat/>
    <w:pPr>
      <w:keepNext/>
      <w:spacing w:before="240" w:after="120"/>
    </w:pPr>
    <w:rPr>
      <w:rFonts w:ascii="Liberation Sans" w:eastAsia="Noto Sans CJK SC" w:hAnsi="Liberation San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BB50BB"/>
    <w:rPr>
      <w:rFonts w:ascii="Times New Roman" w:eastAsia="SimSun" w:hAnsi="Times New Roman" w:cs="Times New Roman"/>
      <w:sz w:val="16"/>
      <w:szCs w:val="20"/>
      <w:lang w:val="es-EC"/>
    </w:rPr>
  </w:style>
  <w:style w:type="character" w:customStyle="1" w:styleId="PiedepginaCar">
    <w:name w:val="Pie de página Car"/>
    <w:basedOn w:val="Fuentedeprrafopredeter"/>
    <w:link w:val="Piedepgina"/>
    <w:uiPriority w:val="99"/>
    <w:qFormat/>
    <w:rsid w:val="00BB50BB"/>
    <w:rPr>
      <w:rFonts w:ascii="Times New Roman" w:eastAsia="SimSun" w:hAnsi="Times New Roman" w:cs="Times New Roman"/>
      <w:sz w:val="16"/>
      <w:szCs w:val="20"/>
      <w:lang w:val="es-EC"/>
    </w:rPr>
  </w:style>
  <w:style w:type="character" w:customStyle="1" w:styleId="fontstyle01">
    <w:name w:val="fontstyle01"/>
    <w:basedOn w:val="Fuentedeprrafopredeter"/>
    <w:qFormat/>
    <w:rsid w:val="009A568A"/>
    <w:rPr>
      <w:rFonts w:ascii="NimbusRomNo9L-Medi" w:hAnsi="NimbusRomNo9L-Medi"/>
      <w:b/>
      <w:bCs/>
      <w:i w:val="0"/>
      <w:iCs w:val="0"/>
      <w:color w:val="000000"/>
      <w:sz w:val="18"/>
      <w:szCs w:val="18"/>
    </w:rPr>
  </w:style>
  <w:style w:type="character" w:customStyle="1" w:styleId="fontstyle21">
    <w:name w:val="fontstyle21"/>
    <w:basedOn w:val="Fuentedeprrafopredeter"/>
    <w:qFormat/>
    <w:rsid w:val="009A568A"/>
    <w:rPr>
      <w:rFonts w:ascii="NimbusRomNo9L-Regu" w:hAnsi="NimbusRomNo9L-Regu"/>
      <w:b w:val="0"/>
      <w:bCs w:val="0"/>
      <w:i w:val="0"/>
      <w:iCs w:val="0"/>
      <w:color w:val="000000"/>
      <w:sz w:val="14"/>
      <w:szCs w:val="14"/>
    </w:rPr>
  </w:style>
  <w:style w:type="character" w:customStyle="1" w:styleId="TextocomentarioCar">
    <w:name w:val="Texto comentario Car"/>
    <w:basedOn w:val="Fuentedeprrafopredeter"/>
    <w:semiHidden/>
    <w:qFormat/>
    <w:rsid w:val="00F43C3C"/>
    <w:rPr>
      <w:rFonts w:ascii="Times New Roman" w:eastAsia="SimSun" w:hAnsi="Times New Roman" w:cs="Times New Roman"/>
      <w:sz w:val="16"/>
      <w:szCs w:val="20"/>
      <w:lang w:val="es-EC"/>
    </w:rPr>
  </w:style>
  <w:style w:type="character" w:styleId="Hipervnculo">
    <w:name w:val="Hyperlink"/>
    <w:basedOn w:val="Fuentedeprrafopredeter"/>
    <w:uiPriority w:val="99"/>
    <w:unhideWhenUsed/>
    <w:rsid w:val="00FF0249"/>
    <w:rPr>
      <w:color w:val="0563C1" w:themeColor="hyperlink"/>
      <w:u w:val="single"/>
    </w:rPr>
  </w:style>
  <w:style w:type="character" w:customStyle="1" w:styleId="Smbolosdenumeracin">
    <w:name w:val="Símbolos de numeración"/>
    <w:qFormat/>
  </w:style>
  <w:style w:type="character" w:customStyle="1" w:styleId="UnresolvedMention">
    <w:name w:val="Unresolved Mention"/>
    <w:basedOn w:val="Fuentedeprrafopredeter"/>
    <w:uiPriority w:val="99"/>
    <w:semiHidden/>
    <w:unhideWhenUsed/>
    <w:qFormat/>
    <w:rsid w:val="00FF0249"/>
    <w:rPr>
      <w:color w:val="605E5C"/>
      <w:shd w:val="clear" w:color="auto" w:fill="E1DFDD"/>
    </w:rPr>
  </w:style>
  <w:style w:type="paragraph" w:styleId="Textoindependiente">
    <w:name w:val="Body Text"/>
    <w:basedOn w:val="LO-normal"/>
    <w:pPr>
      <w:spacing w:after="140" w:line="276" w:lineRule="auto"/>
    </w:pPr>
  </w:style>
  <w:style w:type="paragraph" w:styleId="Lista">
    <w:name w:val="List"/>
    <w:basedOn w:val="Textoindependiente"/>
  </w:style>
  <w:style w:type="paragraph" w:styleId="Descripcin">
    <w:name w:val="caption"/>
    <w:basedOn w:val="LO-normal"/>
    <w:qFormat/>
    <w:pPr>
      <w:suppressLineNumbers/>
      <w:spacing w:before="120" w:after="120"/>
    </w:pPr>
    <w:rPr>
      <w:i/>
      <w:iCs/>
      <w:sz w:val="24"/>
      <w:szCs w:val="24"/>
    </w:rPr>
  </w:style>
  <w:style w:type="paragraph" w:customStyle="1" w:styleId="ndice">
    <w:name w:val="Índice"/>
    <w:basedOn w:val="LO-normal"/>
    <w:qFormat/>
    <w:pPr>
      <w:suppressLineNumbers/>
    </w:pPr>
  </w:style>
  <w:style w:type="paragraph" w:customStyle="1" w:styleId="LO-normal">
    <w:name w:val="LO-normal"/>
    <w:link w:val="LO-normalCar"/>
    <w:qFormat/>
    <w:rPr>
      <w:rFonts w:eastAsia="Noto Serif CJK SC" w:cs="Lohit Devanagari"/>
      <w:lang w:eastAsia="zh-CN" w:bidi="hi-IN"/>
    </w:rPr>
  </w:style>
  <w:style w:type="paragraph" w:customStyle="1" w:styleId="Cabeceraypie">
    <w:name w:val="Cabecera y pie"/>
    <w:basedOn w:val="LO-normal"/>
    <w:qFormat/>
  </w:style>
  <w:style w:type="paragraph" w:styleId="Encabezado">
    <w:name w:val="header"/>
    <w:basedOn w:val="LO-normal"/>
    <w:link w:val="EncabezadoCar"/>
    <w:uiPriority w:val="99"/>
    <w:unhideWhenUsed/>
    <w:rsid w:val="00BB50BB"/>
    <w:pPr>
      <w:tabs>
        <w:tab w:val="center" w:pos="4419"/>
        <w:tab w:val="right" w:pos="8838"/>
      </w:tabs>
      <w:spacing w:line="240" w:lineRule="auto"/>
    </w:pPr>
  </w:style>
  <w:style w:type="paragraph" w:styleId="Piedepgina">
    <w:name w:val="footer"/>
    <w:basedOn w:val="LO-normal"/>
    <w:link w:val="PiedepginaCar"/>
    <w:uiPriority w:val="99"/>
    <w:unhideWhenUsed/>
    <w:rsid w:val="00BB50BB"/>
    <w:pPr>
      <w:tabs>
        <w:tab w:val="center" w:pos="4419"/>
        <w:tab w:val="right" w:pos="8838"/>
      </w:tabs>
      <w:spacing w:line="240" w:lineRule="auto"/>
    </w:pPr>
  </w:style>
  <w:style w:type="paragraph" w:styleId="Prrafodelista">
    <w:name w:val="List Paragraph"/>
    <w:basedOn w:val="LO-normal"/>
    <w:uiPriority w:val="1"/>
    <w:qFormat/>
    <w:rsid w:val="00820D12"/>
    <w:pPr>
      <w:ind w:left="720"/>
      <w:contextualSpacing/>
    </w:pPr>
  </w:style>
  <w:style w:type="paragraph" w:customStyle="1" w:styleId="Contenidodelmarco">
    <w:name w:val="Contenido del marco"/>
    <w:basedOn w:val="LO-normal"/>
    <w:qFormat/>
  </w:style>
  <w:style w:type="paragraph" w:customStyle="1" w:styleId="Textopreformateado">
    <w:name w:val="Texto preformateado"/>
    <w:basedOn w:val="LO-normal"/>
    <w:qFormat/>
    <w:rPr>
      <w:rFonts w:ascii="Liberation Mono" w:eastAsia="Liberation Mono" w:hAnsi="Liberation Mono" w:cs="Liberation Mono"/>
      <w:sz w:val="20"/>
    </w:rPr>
  </w:style>
  <w:style w:type="paragraph" w:customStyle="1" w:styleId="Contenidodelatabla">
    <w:name w:val="Contenido de la tabla"/>
    <w:basedOn w:val="LO-normal"/>
    <w:qFormat/>
    <w:pPr>
      <w:suppressLineNumbers/>
    </w:pPr>
  </w:style>
  <w:style w:type="paragraph" w:styleId="Cita">
    <w:name w:val="Quote"/>
    <w:basedOn w:val="LO-normal"/>
    <w:qFormat/>
    <w:pPr>
      <w:spacing w:after="283"/>
      <w:ind w:left="567" w:right="567"/>
    </w:pPr>
  </w:style>
  <w:style w:type="paragraph" w:customStyle="1" w:styleId="Lneahorizontal">
    <w:name w:val="Línea horizontal"/>
    <w:basedOn w:val="LO-normal"/>
    <w:next w:val="Textoindependiente"/>
    <w:qFormat/>
    <w:pPr>
      <w:suppressLineNumbers/>
      <w:pBdr>
        <w:bottom w:val="double" w:sz="2" w:space="0" w:color="808080"/>
      </w:pBdr>
      <w:spacing w:after="283"/>
    </w:pPr>
    <w:rPr>
      <w:sz w:val="12"/>
      <w:szCs w:val="12"/>
    </w:rPr>
  </w:style>
  <w:style w:type="paragraph" w:styleId="Subttulo">
    <w:name w:val="Subtitle"/>
    <w:basedOn w:val="Normal"/>
    <w:next w:val="Normal"/>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styleId="Tablaconcuadrcula">
    <w:name w:val="Table Grid"/>
    <w:basedOn w:val="Tablanormal"/>
    <w:uiPriority w:val="39"/>
    <w:rsid w:val="004522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08" w:type="dxa"/>
        <w:right w:w="108" w:type="dxa"/>
      </w:tblCellMar>
    </w:tblPr>
  </w:style>
  <w:style w:type="table" w:customStyle="1" w:styleId="aa">
    <w:basedOn w:val="TableNormal4"/>
    <w:tblPr>
      <w:tblStyleRowBandSize w:val="1"/>
      <w:tblStyleColBandSize w:val="1"/>
      <w:tblCellMar>
        <w:left w:w="108" w:type="dxa"/>
        <w:right w:w="108" w:type="dxa"/>
      </w:tblCellMar>
    </w:tblPr>
  </w:style>
  <w:style w:type="paragraph" w:styleId="Textocomentario">
    <w:name w:val="annotation text"/>
    <w:basedOn w:val="Normal"/>
    <w:link w:val="TextocomentarioCar1"/>
    <w:uiPriority w:val="99"/>
    <w:semiHidden/>
    <w:unhideWhenUsed/>
    <w:pPr>
      <w:spacing w:line="240" w:lineRule="auto"/>
    </w:pPr>
    <w:rPr>
      <w:rFonts w:cs="Mangal"/>
      <w:sz w:val="20"/>
      <w:szCs w:val="18"/>
    </w:rPr>
  </w:style>
  <w:style w:type="character" w:customStyle="1" w:styleId="TextocomentarioCar1">
    <w:name w:val="Texto comentario Car1"/>
    <w:basedOn w:val="Fuentedeprrafopredeter"/>
    <w:link w:val="Textocomentario"/>
    <w:uiPriority w:val="99"/>
    <w:semiHidden/>
    <w:rPr>
      <w:rFonts w:eastAsia="SimSun" w:cs="Mangal"/>
      <w:sz w:val="20"/>
      <w:szCs w:val="18"/>
      <w:lang w:eastAsia="zh-CN" w:bidi="hi-IN"/>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F79F0"/>
    <w:pPr>
      <w:spacing w:line="240" w:lineRule="auto"/>
    </w:pPr>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CF79F0"/>
    <w:rPr>
      <w:rFonts w:ascii="Segoe UI" w:eastAsia="SimSun" w:hAnsi="Segoe UI" w:cs="Mangal"/>
      <w:sz w:val="18"/>
      <w:lang w:eastAsia="zh-CN" w:bidi="hi-IN"/>
    </w:rPr>
  </w:style>
  <w:style w:type="paragraph" w:customStyle="1" w:styleId="Default">
    <w:name w:val="Default"/>
    <w:rsid w:val="00C50BD8"/>
    <w:pPr>
      <w:widowControl/>
      <w:autoSpaceDE w:val="0"/>
      <w:autoSpaceDN w:val="0"/>
      <w:adjustRightInd w:val="0"/>
      <w:spacing w:line="240" w:lineRule="auto"/>
    </w:pPr>
    <w:rPr>
      <w:rFonts w:ascii="Arial" w:hAnsi="Arial" w:cs="Arial"/>
      <w:color w:val="000000"/>
      <w:sz w:val="24"/>
      <w:szCs w:val="24"/>
      <w:lang w:val="en-US"/>
    </w:rPr>
  </w:style>
  <w:style w:type="paragraph" w:styleId="Asuntodelcomentario">
    <w:name w:val="annotation subject"/>
    <w:basedOn w:val="Textocomentario"/>
    <w:next w:val="Textocomentario"/>
    <w:link w:val="AsuntodelcomentarioCar"/>
    <w:uiPriority w:val="99"/>
    <w:semiHidden/>
    <w:unhideWhenUsed/>
    <w:rsid w:val="00FF64D6"/>
    <w:rPr>
      <w:b/>
      <w:bCs/>
    </w:rPr>
  </w:style>
  <w:style w:type="character" w:customStyle="1" w:styleId="AsuntodelcomentarioCar">
    <w:name w:val="Asunto del comentario Car"/>
    <w:basedOn w:val="TextocomentarioCar1"/>
    <w:link w:val="Asuntodelcomentario"/>
    <w:uiPriority w:val="99"/>
    <w:semiHidden/>
    <w:rsid w:val="00FF64D6"/>
    <w:rPr>
      <w:rFonts w:eastAsia="SimSun" w:cs="Mangal"/>
      <w:b/>
      <w:bCs/>
      <w:sz w:val="20"/>
      <w:szCs w:val="18"/>
      <w:lang w:eastAsia="zh-CN" w:bidi="hi-IN"/>
    </w:rPr>
  </w:style>
  <w:style w:type="character" w:customStyle="1" w:styleId="Ttulo1Car">
    <w:name w:val="Título 1 Car"/>
    <w:basedOn w:val="Fuentedeprrafopredeter"/>
    <w:link w:val="Ttulo1"/>
    <w:uiPriority w:val="9"/>
    <w:rsid w:val="00837370"/>
    <w:rPr>
      <w:rFonts w:ascii="Liberation Sans" w:eastAsia="Noto Sans CJK SC" w:hAnsi="Liberation Sans" w:cs="Lohit Devanagari"/>
      <w:b/>
      <w:bCs/>
      <w:sz w:val="36"/>
      <w:szCs w:val="36"/>
      <w:lang w:eastAsia="zh-CN" w:bidi="hi-IN"/>
    </w:rPr>
  </w:style>
  <w:style w:type="paragraph" w:styleId="Bibliografa">
    <w:name w:val="Bibliography"/>
    <w:basedOn w:val="Normal"/>
    <w:next w:val="Normal"/>
    <w:uiPriority w:val="37"/>
    <w:unhideWhenUsed/>
    <w:rsid w:val="00837370"/>
    <w:rPr>
      <w:rFonts w:cs="Mangal"/>
    </w:rPr>
  </w:style>
  <w:style w:type="character" w:customStyle="1" w:styleId="dont-break-out">
    <w:name w:val="dont-break-out"/>
    <w:basedOn w:val="Fuentedeprrafopredeter"/>
    <w:rsid w:val="00E53991"/>
  </w:style>
  <w:style w:type="character" w:customStyle="1" w:styleId="separator">
    <w:name w:val="separator"/>
    <w:basedOn w:val="Fuentedeprrafopredeter"/>
    <w:rsid w:val="00E53991"/>
  </w:style>
  <w:style w:type="paragraph" w:customStyle="1" w:styleId="TITULOESP3ERCIVS">
    <w:name w:val="TITULO ESP 3ER CIVS"/>
    <w:basedOn w:val="LO-normal"/>
    <w:link w:val="TITULOESP3ERCIVSCar"/>
    <w:qFormat/>
    <w:rsid w:val="00872AB9"/>
    <w:pPr>
      <w:spacing w:after="40" w:line="240" w:lineRule="auto"/>
      <w:jc w:val="center"/>
    </w:pPr>
    <w:rPr>
      <w:rFonts w:eastAsia="Arial" w:cs="Times New Roman"/>
      <w:b/>
      <w:bCs/>
      <w:sz w:val="28"/>
      <w:szCs w:val="28"/>
      <w:lang w:val="es-MX"/>
    </w:rPr>
  </w:style>
  <w:style w:type="paragraph" w:customStyle="1" w:styleId="TITULOING3ERCIVS">
    <w:name w:val="TITULO ING 3ER CIVS"/>
    <w:basedOn w:val="LO-normal"/>
    <w:link w:val="TITULOING3ERCIVSCar"/>
    <w:qFormat/>
    <w:rsid w:val="00872AB9"/>
    <w:pPr>
      <w:spacing w:line="276" w:lineRule="auto"/>
      <w:jc w:val="center"/>
    </w:pPr>
    <w:rPr>
      <w:i/>
      <w:sz w:val="28"/>
      <w:szCs w:val="28"/>
      <w:lang w:val="en-US"/>
    </w:rPr>
  </w:style>
  <w:style w:type="character" w:customStyle="1" w:styleId="LO-normalCar">
    <w:name w:val="LO-normal Car"/>
    <w:basedOn w:val="Fuentedeprrafopredeter"/>
    <w:link w:val="LO-normal"/>
    <w:rsid w:val="00872AB9"/>
    <w:rPr>
      <w:rFonts w:eastAsia="Noto Serif CJK SC" w:cs="Lohit Devanagari"/>
      <w:lang w:eastAsia="zh-CN" w:bidi="hi-IN"/>
    </w:rPr>
  </w:style>
  <w:style w:type="character" w:customStyle="1" w:styleId="TITULOESP3ERCIVSCar">
    <w:name w:val="TITULO ESP 3ER CIVS Car"/>
    <w:basedOn w:val="LO-normalCar"/>
    <w:link w:val="TITULOESP3ERCIVS"/>
    <w:rsid w:val="00872AB9"/>
    <w:rPr>
      <w:rFonts w:eastAsia="Arial" w:cs="Lohit Devanagari"/>
      <w:b/>
      <w:bCs/>
      <w:sz w:val="28"/>
      <w:szCs w:val="28"/>
      <w:lang w:val="es-MX" w:eastAsia="zh-CN" w:bidi="hi-IN"/>
    </w:rPr>
  </w:style>
  <w:style w:type="paragraph" w:customStyle="1" w:styleId="AUTOR">
    <w:name w:val="AUTOR"/>
    <w:basedOn w:val="LO-normal"/>
    <w:link w:val="AUTORCar"/>
    <w:qFormat/>
    <w:rsid w:val="00DD028B"/>
    <w:pPr>
      <w:spacing w:line="276" w:lineRule="auto"/>
      <w:jc w:val="right"/>
    </w:pPr>
    <w:rPr>
      <w:color w:val="000000"/>
      <w:sz w:val="19"/>
      <w:szCs w:val="19"/>
    </w:rPr>
  </w:style>
  <w:style w:type="character" w:customStyle="1" w:styleId="TITULOING3ERCIVSCar">
    <w:name w:val="TITULO ING 3ER CIVS Car"/>
    <w:basedOn w:val="LO-normalCar"/>
    <w:link w:val="TITULOING3ERCIVS"/>
    <w:rsid w:val="00872AB9"/>
    <w:rPr>
      <w:rFonts w:eastAsia="Noto Serif CJK SC" w:cs="Lohit Devanagari"/>
      <w:i/>
      <w:sz w:val="28"/>
      <w:szCs w:val="28"/>
      <w:lang w:val="en-US" w:eastAsia="zh-CN" w:bidi="hi-IN"/>
    </w:rPr>
  </w:style>
  <w:style w:type="paragraph" w:customStyle="1" w:styleId="Filiacion">
    <w:name w:val="Filiacion"/>
    <w:basedOn w:val="LO-normal"/>
    <w:link w:val="FiliacionCar"/>
    <w:qFormat/>
    <w:rsid w:val="00DD028B"/>
    <w:pPr>
      <w:spacing w:line="276" w:lineRule="auto"/>
      <w:jc w:val="right"/>
    </w:pPr>
    <w:rPr>
      <w:color w:val="000000"/>
      <w:sz w:val="19"/>
      <w:szCs w:val="19"/>
    </w:rPr>
  </w:style>
  <w:style w:type="character" w:customStyle="1" w:styleId="AUTORCar">
    <w:name w:val="AUTOR Car"/>
    <w:basedOn w:val="LO-normalCar"/>
    <w:link w:val="AUTOR"/>
    <w:rsid w:val="00DD028B"/>
    <w:rPr>
      <w:rFonts w:eastAsia="Noto Serif CJK SC" w:cs="Lohit Devanagari"/>
      <w:color w:val="000000"/>
      <w:sz w:val="19"/>
      <w:szCs w:val="19"/>
      <w:lang w:eastAsia="zh-CN" w:bidi="hi-IN"/>
    </w:rPr>
  </w:style>
  <w:style w:type="paragraph" w:customStyle="1" w:styleId="EMAIL">
    <w:name w:val="EMAIL"/>
    <w:basedOn w:val="LO-normal"/>
    <w:link w:val="EMAILCar"/>
    <w:qFormat/>
    <w:rsid w:val="00DD028B"/>
    <w:pPr>
      <w:jc w:val="right"/>
    </w:pPr>
  </w:style>
  <w:style w:type="character" w:customStyle="1" w:styleId="FiliacionCar">
    <w:name w:val="Filiacion Car"/>
    <w:basedOn w:val="LO-normalCar"/>
    <w:link w:val="Filiacion"/>
    <w:rsid w:val="00DD028B"/>
    <w:rPr>
      <w:rFonts w:eastAsia="Noto Serif CJK SC" w:cs="Lohit Devanagari"/>
      <w:color w:val="000000"/>
      <w:sz w:val="19"/>
      <w:szCs w:val="19"/>
      <w:lang w:eastAsia="zh-CN" w:bidi="hi-IN"/>
    </w:rPr>
  </w:style>
  <w:style w:type="paragraph" w:customStyle="1" w:styleId="CODORCID">
    <w:name w:val="COD ORCID"/>
    <w:basedOn w:val="LO-normal"/>
    <w:link w:val="CODORCIDCar"/>
    <w:qFormat/>
    <w:rsid w:val="00DD028B"/>
    <w:pPr>
      <w:spacing w:line="276" w:lineRule="auto"/>
      <w:jc w:val="right"/>
    </w:pPr>
    <w:rPr>
      <w:sz w:val="19"/>
      <w:szCs w:val="19"/>
      <w:lang w:val="en-US"/>
    </w:rPr>
  </w:style>
  <w:style w:type="character" w:customStyle="1" w:styleId="EMAILCar">
    <w:name w:val="EMAIL Car"/>
    <w:basedOn w:val="LO-normalCar"/>
    <w:link w:val="EMAIL"/>
    <w:rsid w:val="00DD028B"/>
    <w:rPr>
      <w:rFonts w:eastAsia="Noto Serif CJK SC" w:cs="Lohit Devanagari"/>
      <w:lang w:eastAsia="zh-CN" w:bidi="hi-IN"/>
    </w:rPr>
  </w:style>
  <w:style w:type="paragraph" w:customStyle="1" w:styleId="RESUMEN">
    <w:name w:val="RESUMEN"/>
    <w:basedOn w:val="LO-normal"/>
    <w:link w:val="RESUMENCar"/>
    <w:qFormat/>
    <w:rsid w:val="00A70701"/>
    <w:pPr>
      <w:spacing w:before="220" w:after="60" w:line="240" w:lineRule="auto"/>
    </w:pPr>
    <w:rPr>
      <w:rFonts w:cs="Times New Roman"/>
      <w:b/>
      <w:i/>
      <w:color w:val="000000"/>
      <w:sz w:val="24"/>
      <w:szCs w:val="24"/>
    </w:rPr>
  </w:style>
  <w:style w:type="character" w:customStyle="1" w:styleId="CODORCIDCar">
    <w:name w:val="COD ORCID Car"/>
    <w:basedOn w:val="LO-normalCar"/>
    <w:link w:val="CODORCID"/>
    <w:rsid w:val="00DD028B"/>
    <w:rPr>
      <w:rFonts w:eastAsia="Noto Serif CJK SC" w:cs="Lohit Devanagari"/>
      <w:sz w:val="19"/>
      <w:szCs w:val="19"/>
      <w:lang w:val="en-US" w:eastAsia="zh-CN" w:bidi="hi-IN"/>
    </w:rPr>
  </w:style>
  <w:style w:type="paragraph" w:customStyle="1" w:styleId="RESUMENPARRAFO">
    <w:name w:val="RESUMEN PARRAFO"/>
    <w:basedOn w:val="Normal"/>
    <w:link w:val="RESUMENPARRAFOCar"/>
    <w:qFormat/>
    <w:rsid w:val="00A70701"/>
    <w:pPr>
      <w:widowControl/>
      <w:autoSpaceDE w:val="0"/>
      <w:autoSpaceDN w:val="0"/>
      <w:adjustRightInd w:val="0"/>
      <w:spacing w:line="240" w:lineRule="auto"/>
      <w:jc w:val="both"/>
    </w:pPr>
    <w:rPr>
      <w:rFonts w:eastAsia="Times New Roman" w:cs="Times New Roman"/>
      <w:color w:val="000000"/>
      <w:sz w:val="24"/>
      <w:szCs w:val="24"/>
      <w:lang w:val="es-MX" w:eastAsia="en-US" w:bidi="ar-SA"/>
    </w:rPr>
  </w:style>
  <w:style w:type="character" w:customStyle="1" w:styleId="RESUMENCar">
    <w:name w:val="RESUMEN Car"/>
    <w:basedOn w:val="LO-normalCar"/>
    <w:link w:val="RESUMEN"/>
    <w:rsid w:val="00A70701"/>
    <w:rPr>
      <w:rFonts w:eastAsia="Noto Serif CJK SC" w:cs="Lohit Devanagari"/>
      <w:b/>
      <w:i/>
      <w:color w:val="000000"/>
      <w:sz w:val="24"/>
      <w:szCs w:val="24"/>
      <w:lang w:eastAsia="zh-CN" w:bidi="hi-IN"/>
    </w:rPr>
  </w:style>
  <w:style w:type="paragraph" w:customStyle="1" w:styleId="PALABRASCLAVES">
    <w:name w:val="PALABRAS CLAVES"/>
    <w:basedOn w:val="LO-normal"/>
    <w:link w:val="PALABRASCLAVESCar"/>
    <w:qFormat/>
    <w:rsid w:val="00A70701"/>
    <w:pPr>
      <w:spacing w:before="220" w:after="60" w:line="240" w:lineRule="auto"/>
      <w:jc w:val="both"/>
    </w:pPr>
    <w:rPr>
      <w:rFonts w:cs="Times New Roman"/>
      <w:b/>
      <w:color w:val="000000"/>
      <w:sz w:val="24"/>
      <w:szCs w:val="24"/>
    </w:rPr>
  </w:style>
  <w:style w:type="character" w:customStyle="1" w:styleId="RESUMENPARRAFOCar">
    <w:name w:val="RESUMEN PARRAFO Car"/>
    <w:basedOn w:val="Fuentedeprrafopredeter"/>
    <w:link w:val="RESUMENPARRAFO"/>
    <w:rsid w:val="00A70701"/>
    <w:rPr>
      <w:color w:val="000000"/>
      <w:sz w:val="24"/>
      <w:szCs w:val="24"/>
      <w:lang w:val="es-MX"/>
    </w:rPr>
  </w:style>
  <w:style w:type="paragraph" w:customStyle="1" w:styleId="Abstract">
    <w:name w:val="Abstract"/>
    <w:basedOn w:val="LO-normal"/>
    <w:link w:val="AbstractCar"/>
    <w:qFormat/>
    <w:rsid w:val="00A355C7"/>
    <w:pPr>
      <w:spacing w:before="220" w:after="60" w:line="240" w:lineRule="auto"/>
      <w:jc w:val="both"/>
    </w:pPr>
    <w:rPr>
      <w:rFonts w:cs="Times New Roman"/>
      <w:b/>
      <w:i/>
      <w:color w:val="000000"/>
      <w:sz w:val="24"/>
      <w:szCs w:val="24"/>
      <w:lang w:val="en-US"/>
    </w:rPr>
  </w:style>
  <w:style w:type="character" w:customStyle="1" w:styleId="PALABRASCLAVESCar">
    <w:name w:val="PALABRAS CLAVES Car"/>
    <w:basedOn w:val="LO-normalCar"/>
    <w:link w:val="PALABRASCLAVES"/>
    <w:rsid w:val="00A70701"/>
    <w:rPr>
      <w:rFonts w:eastAsia="Noto Serif CJK SC" w:cs="Lohit Devanagari"/>
      <w:b/>
      <w:color w:val="000000"/>
      <w:sz w:val="24"/>
      <w:szCs w:val="24"/>
      <w:lang w:eastAsia="zh-CN" w:bidi="hi-IN"/>
    </w:rPr>
  </w:style>
  <w:style w:type="character" w:customStyle="1" w:styleId="AbstractCar">
    <w:name w:val="Abstract Car"/>
    <w:basedOn w:val="LO-normalCar"/>
    <w:link w:val="Abstract"/>
    <w:rsid w:val="00A355C7"/>
    <w:rPr>
      <w:rFonts w:eastAsia="Noto Serif CJK SC" w:cs="Lohit Devanagari"/>
      <w:b/>
      <w:i/>
      <w:color w:val="000000"/>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095">
      <w:bodyDiv w:val="1"/>
      <w:marLeft w:val="0"/>
      <w:marRight w:val="0"/>
      <w:marTop w:val="0"/>
      <w:marBottom w:val="0"/>
      <w:divBdr>
        <w:top w:val="none" w:sz="0" w:space="0" w:color="auto"/>
        <w:left w:val="none" w:sz="0" w:space="0" w:color="auto"/>
        <w:bottom w:val="none" w:sz="0" w:space="0" w:color="auto"/>
        <w:right w:val="none" w:sz="0" w:space="0" w:color="auto"/>
      </w:divBdr>
    </w:div>
    <w:div w:id="14231963">
      <w:bodyDiv w:val="1"/>
      <w:marLeft w:val="0"/>
      <w:marRight w:val="0"/>
      <w:marTop w:val="0"/>
      <w:marBottom w:val="0"/>
      <w:divBdr>
        <w:top w:val="none" w:sz="0" w:space="0" w:color="auto"/>
        <w:left w:val="none" w:sz="0" w:space="0" w:color="auto"/>
        <w:bottom w:val="none" w:sz="0" w:space="0" w:color="auto"/>
        <w:right w:val="none" w:sz="0" w:space="0" w:color="auto"/>
      </w:divBdr>
    </w:div>
    <w:div w:id="14309402">
      <w:bodyDiv w:val="1"/>
      <w:marLeft w:val="0"/>
      <w:marRight w:val="0"/>
      <w:marTop w:val="0"/>
      <w:marBottom w:val="0"/>
      <w:divBdr>
        <w:top w:val="none" w:sz="0" w:space="0" w:color="auto"/>
        <w:left w:val="none" w:sz="0" w:space="0" w:color="auto"/>
        <w:bottom w:val="none" w:sz="0" w:space="0" w:color="auto"/>
        <w:right w:val="none" w:sz="0" w:space="0" w:color="auto"/>
      </w:divBdr>
    </w:div>
    <w:div w:id="25525043">
      <w:bodyDiv w:val="1"/>
      <w:marLeft w:val="0"/>
      <w:marRight w:val="0"/>
      <w:marTop w:val="0"/>
      <w:marBottom w:val="0"/>
      <w:divBdr>
        <w:top w:val="none" w:sz="0" w:space="0" w:color="auto"/>
        <w:left w:val="none" w:sz="0" w:space="0" w:color="auto"/>
        <w:bottom w:val="none" w:sz="0" w:space="0" w:color="auto"/>
        <w:right w:val="none" w:sz="0" w:space="0" w:color="auto"/>
      </w:divBdr>
    </w:div>
    <w:div w:id="26682118">
      <w:bodyDiv w:val="1"/>
      <w:marLeft w:val="0"/>
      <w:marRight w:val="0"/>
      <w:marTop w:val="0"/>
      <w:marBottom w:val="0"/>
      <w:divBdr>
        <w:top w:val="none" w:sz="0" w:space="0" w:color="auto"/>
        <w:left w:val="none" w:sz="0" w:space="0" w:color="auto"/>
        <w:bottom w:val="none" w:sz="0" w:space="0" w:color="auto"/>
        <w:right w:val="none" w:sz="0" w:space="0" w:color="auto"/>
      </w:divBdr>
    </w:div>
    <w:div w:id="27068752">
      <w:bodyDiv w:val="1"/>
      <w:marLeft w:val="0"/>
      <w:marRight w:val="0"/>
      <w:marTop w:val="0"/>
      <w:marBottom w:val="0"/>
      <w:divBdr>
        <w:top w:val="none" w:sz="0" w:space="0" w:color="auto"/>
        <w:left w:val="none" w:sz="0" w:space="0" w:color="auto"/>
        <w:bottom w:val="none" w:sz="0" w:space="0" w:color="auto"/>
        <w:right w:val="none" w:sz="0" w:space="0" w:color="auto"/>
      </w:divBdr>
    </w:div>
    <w:div w:id="27150265">
      <w:bodyDiv w:val="1"/>
      <w:marLeft w:val="0"/>
      <w:marRight w:val="0"/>
      <w:marTop w:val="0"/>
      <w:marBottom w:val="0"/>
      <w:divBdr>
        <w:top w:val="none" w:sz="0" w:space="0" w:color="auto"/>
        <w:left w:val="none" w:sz="0" w:space="0" w:color="auto"/>
        <w:bottom w:val="none" w:sz="0" w:space="0" w:color="auto"/>
        <w:right w:val="none" w:sz="0" w:space="0" w:color="auto"/>
      </w:divBdr>
    </w:div>
    <w:div w:id="33845907">
      <w:bodyDiv w:val="1"/>
      <w:marLeft w:val="0"/>
      <w:marRight w:val="0"/>
      <w:marTop w:val="0"/>
      <w:marBottom w:val="0"/>
      <w:divBdr>
        <w:top w:val="none" w:sz="0" w:space="0" w:color="auto"/>
        <w:left w:val="none" w:sz="0" w:space="0" w:color="auto"/>
        <w:bottom w:val="none" w:sz="0" w:space="0" w:color="auto"/>
        <w:right w:val="none" w:sz="0" w:space="0" w:color="auto"/>
      </w:divBdr>
    </w:div>
    <w:div w:id="38631567">
      <w:bodyDiv w:val="1"/>
      <w:marLeft w:val="0"/>
      <w:marRight w:val="0"/>
      <w:marTop w:val="0"/>
      <w:marBottom w:val="0"/>
      <w:divBdr>
        <w:top w:val="none" w:sz="0" w:space="0" w:color="auto"/>
        <w:left w:val="none" w:sz="0" w:space="0" w:color="auto"/>
        <w:bottom w:val="none" w:sz="0" w:space="0" w:color="auto"/>
        <w:right w:val="none" w:sz="0" w:space="0" w:color="auto"/>
      </w:divBdr>
    </w:div>
    <w:div w:id="41291415">
      <w:bodyDiv w:val="1"/>
      <w:marLeft w:val="0"/>
      <w:marRight w:val="0"/>
      <w:marTop w:val="0"/>
      <w:marBottom w:val="0"/>
      <w:divBdr>
        <w:top w:val="none" w:sz="0" w:space="0" w:color="auto"/>
        <w:left w:val="none" w:sz="0" w:space="0" w:color="auto"/>
        <w:bottom w:val="none" w:sz="0" w:space="0" w:color="auto"/>
        <w:right w:val="none" w:sz="0" w:space="0" w:color="auto"/>
      </w:divBdr>
    </w:div>
    <w:div w:id="42756053">
      <w:bodyDiv w:val="1"/>
      <w:marLeft w:val="0"/>
      <w:marRight w:val="0"/>
      <w:marTop w:val="0"/>
      <w:marBottom w:val="0"/>
      <w:divBdr>
        <w:top w:val="none" w:sz="0" w:space="0" w:color="auto"/>
        <w:left w:val="none" w:sz="0" w:space="0" w:color="auto"/>
        <w:bottom w:val="none" w:sz="0" w:space="0" w:color="auto"/>
        <w:right w:val="none" w:sz="0" w:space="0" w:color="auto"/>
      </w:divBdr>
    </w:div>
    <w:div w:id="52968883">
      <w:bodyDiv w:val="1"/>
      <w:marLeft w:val="0"/>
      <w:marRight w:val="0"/>
      <w:marTop w:val="0"/>
      <w:marBottom w:val="0"/>
      <w:divBdr>
        <w:top w:val="none" w:sz="0" w:space="0" w:color="auto"/>
        <w:left w:val="none" w:sz="0" w:space="0" w:color="auto"/>
        <w:bottom w:val="none" w:sz="0" w:space="0" w:color="auto"/>
        <w:right w:val="none" w:sz="0" w:space="0" w:color="auto"/>
      </w:divBdr>
    </w:div>
    <w:div w:id="59183566">
      <w:bodyDiv w:val="1"/>
      <w:marLeft w:val="0"/>
      <w:marRight w:val="0"/>
      <w:marTop w:val="0"/>
      <w:marBottom w:val="0"/>
      <w:divBdr>
        <w:top w:val="none" w:sz="0" w:space="0" w:color="auto"/>
        <w:left w:val="none" w:sz="0" w:space="0" w:color="auto"/>
        <w:bottom w:val="none" w:sz="0" w:space="0" w:color="auto"/>
        <w:right w:val="none" w:sz="0" w:space="0" w:color="auto"/>
      </w:divBdr>
    </w:div>
    <w:div w:id="92015969">
      <w:bodyDiv w:val="1"/>
      <w:marLeft w:val="0"/>
      <w:marRight w:val="0"/>
      <w:marTop w:val="0"/>
      <w:marBottom w:val="0"/>
      <w:divBdr>
        <w:top w:val="none" w:sz="0" w:space="0" w:color="auto"/>
        <w:left w:val="none" w:sz="0" w:space="0" w:color="auto"/>
        <w:bottom w:val="none" w:sz="0" w:space="0" w:color="auto"/>
        <w:right w:val="none" w:sz="0" w:space="0" w:color="auto"/>
      </w:divBdr>
    </w:div>
    <w:div w:id="98138108">
      <w:bodyDiv w:val="1"/>
      <w:marLeft w:val="0"/>
      <w:marRight w:val="0"/>
      <w:marTop w:val="0"/>
      <w:marBottom w:val="0"/>
      <w:divBdr>
        <w:top w:val="none" w:sz="0" w:space="0" w:color="auto"/>
        <w:left w:val="none" w:sz="0" w:space="0" w:color="auto"/>
        <w:bottom w:val="none" w:sz="0" w:space="0" w:color="auto"/>
        <w:right w:val="none" w:sz="0" w:space="0" w:color="auto"/>
      </w:divBdr>
    </w:div>
    <w:div w:id="130943856">
      <w:bodyDiv w:val="1"/>
      <w:marLeft w:val="0"/>
      <w:marRight w:val="0"/>
      <w:marTop w:val="0"/>
      <w:marBottom w:val="0"/>
      <w:divBdr>
        <w:top w:val="none" w:sz="0" w:space="0" w:color="auto"/>
        <w:left w:val="none" w:sz="0" w:space="0" w:color="auto"/>
        <w:bottom w:val="none" w:sz="0" w:space="0" w:color="auto"/>
        <w:right w:val="none" w:sz="0" w:space="0" w:color="auto"/>
      </w:divBdr>
    </w:div>
    <w:div w:id="133261174">
      <w:bodyDiv w:val="1"/>
      <w:marLeft w:val="0"/>
      <w:marRight w:val="0"/>
      <w:marTop w:val="0"/>
      <w:marBottom w:val="0"/>
      <w:divBdr>
        <w:top w:val="none" w:sz="0" w:space="0" w:color="auto"/>
        <w:left w:val="none" w:sz="0" w:space="0" w:color="auto"/>
        <w:bottom w:val="none" w:sz="0" w:space="0" w:color="auto"/>
        <w:right w:val="none" w:sz="0" w:space="0" w:color="auto"/>
      </w:divBdr>
    </w:div>
    <w:div w:id="136650889">
      <w:bodyDiv w:val="1"/>
      <w:marLeft w:val="0"/>
      <w:marRight w:val="0"/>
      <w:marTop w:val="0"/>
      <w:marBottom w:val="0"/>
      <w:divBdr>
        <w:top w:val="none" w:sz="0" w:space="0" w:color="auto"/>
        <w:left w:val="none" w:sz="0" w:space="0" w:color="auto"/>
        <w:bottom w:val="none" w:sz="0" w:space="0" w:color="auto"/>
        <w:right w:val="none" w:sz="0" w:space="0" w:color="auto"/>
      </w:divBdr>
    </w:div>
    <w:div w:id="140270509">
      <w:bodyDiv w:val="1"/>
      <w:marLeft w:val="0"/>
      <w:marRight w:val="0"/>
      <w:marTop w:val="0"/>
      <w:marBottom w:val="0"/>
      <w:divBdr>
        <w:top w:val="none" w:sz="0" w:space="0" w:color="auto"/>
        <w:left w:val="none" w:sz="0" w:space="0" w:color="auto"/>
        <w:bottom w:val="none" w:sz="0" w:space="0" w:color="auto"/>
        <w:right w:val="none" w:sz="0" w:space="0" w:color="auto"/>
      </w:divBdr>
    </w:div>
    <w:div w:id="150564307">
      <w:bodyDiv w:val="1"/>
      <w:marLeft w:val="0"/>
      <w:marRight w:val="0"/>
      <w:marTop w:val="0"/>
      <w:marBottom w:val="0"/>
      <w:divBdr>
        <w:top w:val="none" w:sz="0" w:space="0" w:color="auto"/>
        <w:left w:val="none" w:sz="0" w:space="0" w:color="auto"/>
        <w:bottom w:val="none" w:sz="0" w:space="0" w:color="auto"/>
        <w:right w:val="none" w:sz="0" w:space="0" w:color="auto"/>
      </w:divBdr>
    </w:div>
    <w:div w:id="156188326">
      <w:bodyDiv w:val="1"/>
      <w:marLeft w:val="0"/>
      <w:marRight w:val="0"/>
      <w:marTop w:val="0"/>
      <w:marBottom w:val="0"/>
      <w:divBdr>
        <w:top w:val="none" w:sz="0" w:space="0" w:color="auto"/>
        <w:left w:val="none" w:sz="0" w:space="0" w:color="auto"/>
        <w:bottom w:val="none" w:sz="0" w:space="0" w:color="auto"/>
        <w:right w:val="none" w:sz="0" w:space="0" w:color="auto"/>
      </w:divBdr>
    </w:div>
    <w:div w:id="161940630">
      <w:bodyDiv w:val="1"/>
      <w:marLeft w:val="0"/>
      <w:marRight w:val="0"/>
      <w:marTop w:val="0"/>
      <w:marBottom w:val="0"/>
      <w:divBdr>
        <w:top w:val="none" w:sz="0" w:space="0" w:color="auto"/>
        <w:left w:val="none" w:sz="0" w:space="0" w:color="auto"/>
        <w:bottom w:val="none" w:sz="0" w:space="0" w:color="auto"/>
        <w:right w:val="none" w:sz="0" w:space="0" w:color="auto"/>
      </w:divBdr>
    </w:div>
    <w:div w:id="183250225">
      <w:bodyDiv w:val="1"/>
      <w:marLeft w:val="0"/>
      <w:marRight w:val="0"/>
      <w:marTop w:val="0"/>
      <w:marBottom w:val="0"/>
      <w:divBdr>
        <w:top w:val="none" w:sz="0" w:space="0" w:color="auto"/>
        <w:left w:val="none" w:sz="0" w:space="0" w:color="auto"/>
        <w:bottom w:val="none" w:sz="0" w:space="0" w:color="auto"/>
        <w:right w:val="none" w:sz="0" w:space="0" w:color="auto"/>
      </w:divBdr>
    </w:div>
    <w:div w:id="183717432">
      <w:bodyDiv w:val="1"/>
      <w:marLeft w:val="0"/>
      <w:marRight w:val="0"/>
      <w:marTop w:val="0"/>
      <w:marBottom w:val="0"/>
      <w:divBdr>
        <w:top w:val="none" w:sz="0" w:space="0" w:color="auto"/>
        <w:left w:val="none" w:sz="0" w:space="0" w:color="auto"/>
        <w:bottom w:val="none" w:sz="0" w:space="0" w:color="auto"/>
        <w:right w:val="none" w:sz="0" w:space="0" w:color="auto"/>
      </w:divBdr>
    </w:div>
    <w:div w:id="186993933">
      <w:bodyDiv w:val="1"/>
      <w:marLeft w:val="0"/>
      <w:marRight w:val="0"/>
      <w:marTop w:val="0"/>
      <w:marBottom w:val="0"/>
      <w:divBdr>
        <w:top w:val="none" w:sz="0" w:space="0" w:color="auto"/>
        <w:left w:val="none" w:sz="0" w:space="0" w:color="auto"/>
        <w:bottom w:val="none" w:sz="0" w:space="0" w:color="auto"/>
        <w:right w:val="none" w:sz="0" w:space="0" w:color="auto"/>
      </w:divBdr>
    </w:div>
    <w:div w:id="195241552">
      <w:bodyDiv w:val="1"/>
      <w:marLeft w:val="0"/>
      <w:marRight w:val="0"/>
      <w:marTop w:val="0"/>
      <w:marBottom w:val="0"/>
      <w:divBdr>
        <w:top w:val="none" w:sz="0" w:space="0" w:color="auto"/>
        <w:left w:val="none" w:sz="0" w:space="0" w:color="auto"/>
        <w:bottom w:val="none" w:sz="0" w:space="0" w:color="auto"/>
        <w:right w:val="none" w:sz="0" w:space="0" w:color="auto"/>
      </w:divBdr>
    </w:div>
    <w:div w:id="212431281">
      <w:bodyDiv w:val="1"/>
      <w:marLeft w:val="0"/>
      <w:marRight w:val="0"/>
      <w:marTop w:val="0"/>
      <w:marBottom w:val="0"/>
      <w:divBdr>
        <w:top w:val="none" w:sz="0" w:space="0" w:color="auto"/>
        <w:left w:val="none" w:sz="0" w:space="0" w:color="auto"/>
        <w:bottom w:val="none" w:sz="0" w:space="0" w:color="auto"/>
        <w:right w:val="none" w:sz="0" w:space="0" w:color="auto"/>
      </w:divBdr>
    </w:div>
    <w:div w:id="226650088">
      <w:bodyDiv w:val="1"/>
      <w:marLeft w:val="0"/>
      <w:marRight w:val="0"/>
      <w:marTop w:val="0"/>
      <w:marBottom w:val="0"/>
      <w:divBdr>
        <w:top w:val="none" w:sz="0" w:space="0" w:color="auto"/>
        <w:left w:val="none" w:sz="0" w:space="0" w:color="auto"/>
        <w:bottom w:val="none" w:sz="0" w:space="0" w:color="auto"/>
        <w:right w:val="none" w:sz="0" w:space="0" w:color="auto"/>
      </w:divBdr>
    </w:div>
    <w:div w:id="227571827">
      <w:bodyDiv w:val="1"/>
      <w:marLeft w:val="0"/>
      <w:marRight w:val="0"/>
      <w:marTop w:val="0"/>
      <w:marBottom w:val="0"/>
      <w:divBdr>
        <w:top w:val="none" w:sz="0" w:space="0" w:color="auto"/>
        <w:left w:val="none" w:sz="0" w:space="0" w:color="auto"/>
        <w:bottom w:val="none" w:sz="0" w:space="0" w:color="auto"/>
        <w:right w:val="none" w:sz="0" w:space="0" w:color="auto"/>
      </w:divBdr>
    </w:div>
    <w:div w:id="245652924">
      <w:bodyDiv w:val="1"/>
      <w:marLeft w:val="0"/>
      <w:marRight w:val="0"/>
      <w:marTop w:val="0"/>
      <w:marBottom w:val="0"/>
      <w:divBdr>
        <w:top w:val="none" w:sz="0" w:space="0" w:color="auto"/>
        <w:left w:val="none" w:sz="0" w:space="0" w:color="auto"/>
        <w:bottom w:val="none" w:sz="0" w:space="0" w:color="auto"/>
        <w:right w:val="none" w:sz="0" w:space="0" w:color="auto"/>
      </w:divBdr>
    </w:div>
    <w:div w:id="249630204">
      <w:bodyDiv w:val="1"/>
      <w:marLeft w:val="0"/>
      <w:marRight w:val="0"/>
      <w:marTop w:val="0"/>
      <w:marBottom w:val="0"/>
      <w:divBdr>
        <w:top w:val="none" w:sz="0" w:space="0" w:color="auto"/>
        <w:left w:val="none" w:sz="0" w:space="0" w:color="auto"/>
        <w:bottom w:val="none" w:sz="0" w:space="0" w:color="auto"/>
        <w:right w:val="none" w:sz="0" w:space="0" w:color="auto"/>
      </w:divBdr>
    </w:div>
    <w:div w:id="252469397">
      <w:bodyDiv w:val="1"/>
      <w:marLeft w:val="0"/>
      <w:marRight w:val="0"/>
      <w:marTop w:val="0"/>
      <w:marBottom w:val="0"/>
      <w:divBdr>
        <w:top w:val="none" w:sz="0" w:space="0" w:color="auto"/>
        <w:left w:val="none" w:sz="0" w:space="0" w:color="auto"/>
        <w:bottom w:val="none" w:sz="0" w:space="0" w:color="auto"/>
        <w:right w:val="none" w:sz="0" w:space="0" w:color="auto"/>
      </w:divBdr>
    </w:div>
    <w:div w:id="253128037">
      <w:bodyDiv w:val="1"/>
      <w:marLeft w:val="0"/>
      <w:marRight w:val="0"/>
      <w:marTop w:val="0"/>
      <w:marBottom w:val="0"/>
      <w:divBdr>
        <w:top w:val="none" w:sz="0" w:space="0" w:color="auto"/>
        <w:left w:val="none" w:sz="0" w:space="0" w:color="auto"/>
        <w:bottom w:val="none" w:sz="0" w:space="0" w:color="auto"/>
        <w:right w:val="none" w:sz="0" w:space="0" w:color="auto"/>
      </w:divBdr>
    </w:div>
    <w:div w:id="253324134">
      <w:bodyDiv w:val="1"/>
      <w:marLeft w:val="0"/>
      <w:marRight w:val="0"/>
      <w:marTop w:val="0"/>
      <w:marBottom w:val="0"/>
      <w:divBdr>
        <w:top w:val="none" w:sz="0" w:space="0" w:color="auto"/>
        <w:left w:val="none" w:sz="0" w:space="0" w:color="auto"/>
        <w:bottom w:val="none" w:sz="0" w:space="0" w:color="auto"/>
        <w:right w:val="none" w:sz="0" w:space="0" w:color="auto"/>
      </w:divBdr>
    </w:div>
    <w:div w:id="273681940">
      <w:bodyDiv w:val="1"/>
      <w:marLeft w:val="0"/>
      <w:marRight w:val="0"/>
      <w:marTop w:val="0"/>
      <w:marBottom w:val="0"/>
      <w:divBdr>
        <w:top w:val="none" w:sz="0" w:space="0" w:color="auto"/>
        <w:left w:val="none" w:sz="0" w:space="0" w:color="auto"/>
        <w:bottom w:val="none" w:sz="0" w:space="0" w:color="auto"/>
        <w:right w:val="none" w:sz="0" w:space="0" w:color="auto"/>
      </w:divBdr>
    </w:div>
    <w:div w:id="278999081">
      <w:bodyDiv w:val="1"/>
      <w:marLeft w:val="0"/>
      <w:marRight w:val="0"/>
      <w:marTop w:val="0"/>
      <w:marBottom w:val="0"/>
      <w:divBdr>
        <w:top w:val="none" w:sz="0" w:space="0" w:color="auto"/>
        <w:left w:val="none" w:sz="0" w:space="0" w:color="auto"/>
        <w:bottom w:val="none" w:sz="0" w:space="0" w:color="auto"/>
        <w:right w:val="none" w:sz="0" w:space="0" w:color="auto"/>
      </w:divBdr>
    </w:div>
    <w:div w:id="288096991">
      <w:bodyDiv w:val="1"/>
      <w:marLeft w:val="0"/>
      <w:marRight w:val="0"/>
      <w:marTop w:val="0"/>
      <w:marBottom w:val="0"/>
      <w:divBdr>
        <w:top w:val="none" w:sz="0" w:space="0" w:color="auto"/>
        <w:left w:val="none" w:sz="0" w:space="0" w:color="auto"/>
        <w:bottom w:val="none" w:sz="0" w:space="0" w:color="auto"/>
        <w:right w:val="none" w:sz="0" w:space="0" w:color="auto"/>
      </w:divBdr>
    </w:div>
    <w:div w:id="297877352">
      <w:bodyDiv w:val="1"/>
      <w:marLeft w:val="0"/>
      <w:marRight w:val="0"/>
      <w:marTop w:val="0"/>
      <w:marBottom w:val="0"/>
      <w:divBdr>
        <w:top w:val="none" w:sz="0" w:space="0" w:color="auto"/>
        <w:left w:val="none" w:sz="0" w:space="0" w:color="auto"/>
        <w:bottom w:val="none" w:sz="0" w:space="0" w:color="auto"/>
        <w:right w:val="none" w:sz="0" w:space="0" w:color="auto"/>
      </w:divBdr>
    </w:div>
    <w:div w:id="299002635">
      <w:bodyDiv w:val="1"/>
      <w:marLeft w:val="0"/>
      <w:marRight w:val="0"/>
      <w:marTop w:val="0"/>
      <w:marBottom w:val="0"/>
      <w:divBdr>
        <w:top w:val="none" w:sz="0" w:space="0" w:color="auto"/>
        <w:left w:val="none" w:sz="0" w:space="0" w:color="auto"/>
        <w:bottom w:val="none" w:sz="0" w:space="0" w:color="auto"/>
        <w:right w:val="none" w:sz="0" w:space="0" w:color="auto"/>
      </w:divBdr>
    </w:div>
    <w:div w:id="301496216">
      <w:bodyDiv w:val="1"/>
      <w:marLeft w:val="0"/>
      <w:marRight w:val="0"/>
      <w:marTop w:val="0"/>
      <w:marBottom w:val="0"/>
      <w:divBdr>
        <w:top w:val="none" w:sz="0" w:space="0" w:color="auto"/>
        <w:left w:val="none" w:sz="0" w:space="0" w:color="auto"/>
        <w:bottom w:val="none" w:sz="0" w:space="0" w:color="auto"/>
        <w:right w:val="none" w:sz="0" w:space="0" w:color="auto"/>
      </w:divBdr>
    </w:div>
    <w:div w:id="302776344">
      <w:bodyDiv w:val="1"/>
      <w:marLeft w:val="0"/>
      <w:marRight w:val="0"/>
      <w:marTop w:val="0"/>
      <w:marBottom w:val="0"/>
      <w:divBdr>
        <w:top w:val="none" w:sz="0" w:space="0" w:color="auto"/>
        <w:left w:val="none" w:sz="0" w:space="0" w:color="auto"/>
        <w:bottom w:val="none" w:sz="0" w:space="0" w:color="auto"/>
        <w:right w:val="none" w:sz="0" w:space="0" w:color="auto"/>
      </w:divBdr>
    </w:div>
    <w:div w:id="309098501">
      <w:bodyDiv w:val="1"/>
      <w:marLeft w:val="0"/>
      <w:marRight w:val="0"/>
      <w:marTop w:val="0"/>
      <w:marBottom w:val="0"/>
      <w:divBdr>
        <w:top w:val="none" w:sz="0" w:space="0" w:color="auto"/>
        <w:left w:val="none" w:sz="0" w:space="0" w:color="auto"/>
        <w:bottom w:val="none" w:sz="0" w:space="0" w:color="auto"/>
        <w:right w:val="none" w:sz="0" w:space="0" w:color="auto"/>
      </w:divBdr>
    </w:div>
    <w:div w:id="310447120">
      <w:bodyDiv w:val="1"/>
      <w:marLeft w:val="0"/>
      <w:marRight w:val="0"/>
      <w:marTop w:val="0"/>
      <w:marBottom w:val="0"/>
      <w:divBdr>
        <w:top w:val="none" w:sz="0" w:space="0" w:color="auto"/>
        <w:left w:val="none" w:sz="0" w:space="0" w:color="auto"/>
        <w:bottom w:val="none" w:sz="0" w:space="0" w:color="auto"/>
        <w:right w:val="none" w:sz="0" w:space="0" w:color="auto"/>
      </w:divBdr>
    </w:div>
    <w:div w:id="315229077">
      <w:bodyDiv w:val="1"/>
      <w:marLeft w:val="0"/>
      <w:marRight w:val="0"/>
      <w:marTop w:val="0"/>
      <w:marBottom w:val="0"/>
      <w:divBdr>
        <w:top w:val="none" w:sz="0" w:space="0" w:color="auto"/>
        <w:left w:val="none" w:sz="0" w:space="0" w:color="auto"/>
        <w:bottom w:val="none" w:sz="0" w:space="0" w:color="auto"/>
        <w:right w:val="none" w:sz="0" w:space="0" w:color="auto"/>
      </w:divBdr>
    </w:div>
    <w:div w:id="327828371">
      <w:bodyDiv w:val="1"/>
      <w:marLeft w:val="0"/>
      <w:marRight w:val="0"/>
      <w:marTop w:val="0"/>
      <w:marBottom w:val="0"/>
      <w:divBdr>
        <w:top w:val="none" w:sz="0" w:space="0" w:color="auto"/>
        <w:left w:val="none" w:sz="0" w:space="0" w:color="auto"/>
        <w:bottom w:val="none" w:sz="0" w:space="0" w:color="auto"/>
        <w:right w:val="none" w:sz="0" w:space="0" w:color="auto"/>
      </w:divBdr>
    </w:div>
    <w:div w:id="331220718">
      <w:bodyDiv w:val="1"/>
      <w:marLeft w:val="0"/>
      <w:marRight w:val="0"/>
      <w:marTop w:val="0"/>
      <w:marBottom w:val="0"/>
      <w:divBdr>
        <w:top w:val="none" w:sz="0" w:space="0" w:color="auto"/>
        <w:left w:val="none" w:sz="0" w:space="0" w:color="auto"/>
        <w:bottom w:val="none" w:sz="0" w:space="0" w:color="auto"/>
        <w:right w:val="none" w:sz="0" w:space="0" w:color="auto"/>
      </w:divBdr>
    </w:div>
    <w:div w:id="332875162">
      <w:bodyDiv w:val="1"/>
      <w:marLeft w:val="0"/>
      <w:marRight w:val="0"/>
      <w:marTop w:val="0"/>
      <w:marBottom w:val="0"/>
      <w:divBdr>
        <w:top w:val="none" w:sz="0" w:space="0" w:color="auto"/>
        <w:left w:val="none" w:sz="0" w:space="0" w:color="auto"/>
        <w:bottom w:val="none" w:sz="0" w:space="0" w:color="auto"/>
        <w:right w:val="none" w:sz="0" w:space="0" w:color="auto"/>
      </w:divBdr>
    </w:div>
    <w:div w:id="334069452">
      <w:bodyDiv w:val="1"/>
      <w:marLeft w:val="0"/>
      <w:marRight w:val="0"/>
      <w:marTop w:val="0"/>
      <w:marBottom w:val="0"/>
      <w:divBdr>
        <w:top w:val="none" w:sz="0" w:space="0" w:color="auto"/>
        <w:left w:val="none" w:sz="0" w:space="0" w:color="auto"/>
        <w:bottom w:val="none" w:sz="0" w:space="0" w:color="auto"/>
        <w:right w:val="none" w:sz="0" w:space="0" w:color="auto"/>
      </w:divBdr>
    </w:div>
    <w:div w:id="356852127">
      <w:bodyDiv w:val="1"/>
      <w:marLeft w:val="0"/>
      <w:marRight w:val="0"/>
      <w:marTop w:val="0"/>
      <w:marBottom w:val="0"/>
      <w:divBdr>
        <w:top w:val="none" w:sz="0" w:space="0" w:color="auto"/>
        <w:left w:val="none" w:sz="0" w:space="0" w:color="auto"/>
        <w:bottom w:val="none" w:sz="0" w:space="0" w:color="auto"/>
        <w:right w:val="none" w:sz="0" w:space="0" w:color="auto"/>
      </w:divBdr>
    </w:div>
    <w:div w:id="359090559">
      <w:bodyDiv w:val="1"/>
      <w:marLeft w:val="0"/>
      <w:marRight w:val="0"/>
      <w:marTop w:val="0"/>
      <w:marBottom w:val="0"/>
      <w:divBdr>
        <w:top w:val="none" w:sz="0" w:space="0" w:color="auto"/>
        <w:left w:val="none" w:sz="0" w:space="0" w:color="auto"/>
        <w:bottom w:val="none" w:sz="0" w:space="0" w:color="auto"/>
        <w:right w:val="none" w:sz="0" w:space="0" w:color="auto"/>
      </w:divBdr>
    </w:div>
    <w:div w:id="365059270">
      <w:bodyDiv w:val="1"/>
      <w:marLeft w:val="0"/>
      <w:marRight w:val="0"/>
      <w:marTop w:val="0"/>
      <w:marBottom w:val="0"/>
      <w:divBdr>
        <w:top w:val="none" w:sz="0" w:space="0" w:color="auto"/>
        <w:left w:val="none" w:sz="0" w:space="0" w:color="auto"/>
        <w:bottom w:val="none" w:sz="0" w:space="0" w:color="auto"/>
        <w:right w:val="none" w:sz="0" w:space="0" w:color="auto"/>
      </w:divBdr>
    </w:div>
    <w:div w:id="370108399">
      <w:bodyDiv w:val="1"/>
      <w:marLeft w:val="0"/>
      <w:marRight w:val="0"/>
      <w:marTop w:val="0"/>
      <w:marBottom w:val="0"/>
      <w:divBdr>
        <w:top w:val="none" w:sz="0" w:space="0" w:color="auto"/>
        <w:left w:val="none" w:sz="0" w:space="0" w:color="auto"/>
        <w:bottom w:val="none" w:sz="0" w:space="0" w:color="auto"/>
        <w:right w:val="none" w:sz="0" w:space="0" w:color="auto"/>
      </w:divBdr>
    </w:div>
    <w:div w:id="373888529">
      <w:bodyDiv w:val="1"/>
      <w:marLeft w:val="0"/>
      <w:marRight w:val="0"/>
      <w:marTop w:val="0"/>
      <w:marBottom w:val="0"/>
      <w:divBdr>
        <w:top w:val="none" w:sz="0" w:space="0" w:color="auto"/>
        <w:left w:val="none" w:sz="0" w:space="0" w:color="auto"/>
        <w:bottom w:val="none" w:sz="0" w:space="0" w:color="auto"/>
        <w:right w:val="none" w:sz="0" w:space="0" w:color="auto"/>
      </w:divBdr>
    </w:div>
    <w:div w:id="384640602">
      <w:bodyDiv w:val="1"/>
      <w:marLeft w:val="0"/>
      <w:marRight w:val="0"/>
      <w:marTop w:val="0"/>
      <w:marBottom w:val="0"/>
      <w:divBdr>
        <w:top w:val="none" w:sz="0" w:space="0" w:color="auto"/>
        <w:left w:val="none" w:sz="0" w:space="0" w:color="auto"/>
        <w:bottom w:val="none" w:sz="0" w:space="0" w:color="auto"/>
        <w:right w:val="none" w:sz="0" w:space="0" w:color="auto"/>
      </w:divBdr>
    </w:div>
    <w:div w:id="385298179">
      <w:bodyDiv w:val="1"/>
      <w:marLeft w:val="0"/>
      <w:marRight w:val="0"/>
      <w:marTop w:val="0"/>
      <w:marBottom w:val="0"/>
      <w:divBdr>
        <w:top w:val="none" w:sz="0" w:space="0" w:color="auto"/>
        <w:left w:val="none" w:sz="0" w:space="0" w:color="auto"/>
        <w:bottom w:val="none" w:sz="0" w:space="0" w:color="auto"/>
        <w:right w:val="none" w:sz="0" w:space="0" w:color="auto"/>
      </w:divBdr>
    </w:div>
    <w:div w:id="388573400">
      <w:bodyDiv w:val="1"/>
      <w:marLeft w:val="0"/>
      <w:marRight w:val="0"/>
      <w:marTop w:val="0"/>
      <w:marBottom w:val="0"/>
      <w:divBdr>
        <w:top w:val="none" w:sz="0" w:space="0" w:color="auto"/>
        <w:left w:val="none" w:sz="0" w:space="0" w:color="auto"/>
        <w:bottom w:val="none" w:sz="0" w:space="0" w:color="auto"/>
        <w:right w:val="none" w:sz="0" w:space="0" w:color="auto"/>
      </w:divBdr>
    </w:div>
    <w:div w:id="389504154">
      <w:bodyDiv w:val="1"/>
      <w:marLeft w:val="0"/>
      <w:marRight w:val="0"/>
      <w:marTop w:val="0"/>
      <w:marBottom w:val="0"/>
      <w:divBdr>
        <w:top w:val="none" w:sz="0" w:space="0" w:color="auto"/>
        <w:left w:val="none" w:sz="0" w:space="0" w:color="auto"/>
        <w:bottom w:val="none" w:sz="0" w:space="0" w:color="auto"/>
        <w:right w:val="none" w:sz="0" w:space="0" w:color="auto"/>
      </w:divBdr>
    </w:div>
    <w:div w:id="395782582">
      <w:bodyDiv w:val="1"/>
      <w:marLeft w:val="0"/>
      <w:marRight w:val="0"/>
      <w:marTop w:val="0"/>
      <w:marBottom w:val="0"/>
      <w:divBdr>
        <w:top w:val="none" w:sz="0" w:space="0" w:color="auto"/>
        <w:left w:val="none" w:sz="0" w:space="0" w:color="auto"/>
        <w:bottom w:val="none" w:sz="0" w:space="0" w:color="auto"/>
        <w:right w:val="none" w:sz="0" w:space="0" w:color="auto"/>
      </w:divBdr>
    </w:div>
    <w:div w:id="396786605">
      <w:bodyDiv w:val="1"/>
      <w:marLeft w:val="0"/>
      <w:marRight w:val="0"/>
      <w:marTop w:val="0"/>
      <w:marBottom w:val="0"/>
      <w:divBdr>
        <w:top w:val="none" w:sz="0" w:space="0" w:color="auto"/>
        <w:left w:val="none" w:sz="0" w:space="0" w:color="auto"/>
        <w:bottom w:val="none" w:sz="0" w:space="0" w:color="auto"/>
        <w:right w:val="none" w:sz="0" w:space="0" w:color="auto"/>
      </w:divBdr>
    </w:div>
    <w:div w:id="417337573">
      <w:bodyDiv w:val="1"/>
      <w:marLeft w:val="0"/>
      <w:marRight w:val="0"/>
      <w:marTop w:val="0"/>
      <w:marBottom w:val="0"/>
      <w:divBdr>
        <w:top w:val="none" w:sz="0" w:space="0" w:color="auto"/>
        <w:left w:val="none" w:sz="0" w:space="0" w:color="auto"/>
        <w:bottom w:val="none" w:sz="0" w:space="0" w:color="auto"/>
        <w:right w:val="none" w:sz="0" w:space="0" w:color="auto"/>
      </w:divBdr>
    </w:div>
    <w:div w:id="420296447">
      <w:bodyDiv w:val="1"/>
      <w:marLeft w:val="0"/>
      <w:marRight w:val="0"/>
      <w:marTop w:val="0"/>
      <w:marBottom w:val="0"/>
      <w:divBdr>
        <w:top w:val="none" w:sz="0" w:space="0" w:color="auto"/>
        <w:left w:val="none" w:sz="0" w:space="0" w:color="auto"/>
        <w:bottom w:val="none" w:sz="0" w:space="0" w:color="auto"/>
        <w:right w:val="none" w:sz="0" w:space="0" w:color="auto"/>
      </w:divBdr>
    </w:div>
    <w:div w:id="423301705">
      <w:bodyDiv w:val="1"/>
      <w:marLeft w:val="0"/>
      <w:marRight w:val="0"/>
      <w:marTop w:val="0"/>
      <w:marBottom w:val="0"/>
      <w:divBdr>
        <w:top w:val="none" w:sz="0" w:space="0" w:color="auto"/>
        <w:left w:val="none" w:sz="0" w:space="0" w:color="auto"/>
        <w:bottom w:val="none" w:sz="0" w:space="0" w:color="auto"/>
        <w:right w:val="none" w:sz="0" w:space="0" w:color="auto"/>
      </w:divBdr>
    </w:div>
    <w:div w:id="426929233">
      <w:bodyDiv w:val="1"/>
      <w:marLeft w:val="0"/>
      <w:marRight w:val="0"/>
      <w:marTop w:val="0"/>
      <w:marBottom w:val="0"/>
      <w:divBdr>
        <w:top w:val="none" w:sz="0" w:space="0" w:color="auto"/>
        <w:left w:val="none" w:sz="0" w:space="0" w:color="auto"/>
        <w:bottom w:val="none" w:sz="0" w:space="0" w:color="auto"/>
        <w:right w:val="none" w:sz="0" w:space="0" w:color="auto"/>
      </w:divBdr>
    </w:div>
    <w:div w:id="428546913">
      <w:bodyDiv w:val="1"/>
      <w:marLeft w:val="0"/>
      <w:marRight w:val="0"/>
      <w:marTop w:val="0"/>
      <w:marBottom w:val="0"/>
      <w:divBdr>
        <w:top w:val="none" w:sz="0" w:space="0" w:color="auto"/>
        <w:left w:val="none" w:sz="0" w:space="0" w:color="auto"/>
        <w:bottom w:val="none" w:sz="0" w:space="0" w:color="auto"/>
        <w:right w:val="none" w:sz="0" w:space="0" w:color="auto"/>
      </w:divBdr>
    </w:div>
    <w:div w:id="428620385">
      <w:bodyDiv w:val="1"/>
      <w:marLeft w:val="0"/>
      <w:marRight w:val="0"/>
      <w:marTop w:val="0"/>
      <w:marBottom w:val="0"/>
      <w:divBdr>
        <w:top w:val="none" w:sz="0" w:space="0" w:color="auto"/>
        <w:left w:val="none" w:sz="0" w:space="0" w:color="auto"/>
        <w:bottom w:val="none" w:sz="0" w:space="0" w:color="auto"/>
        <w:right w:val="none" w:sz="0" w:space="0" w:color="auto"/>
      </w:divBdr>
    </w:div>
    <w:div w:id="436369141">
      <w:bodyDiv w:val="1"/>
      <w:marLeft w:val="0"/>
      <w:marRight w:val="0"/>
      <w:marTop w:val="0"/>
      <w:marBottom w:val="0"/>
      <w:divBdr>
        <w:top w:val="none" w:sz="0" w:space="0" w:color="auto"/>
        <w:left w:val="none" w:sz="0" w:space="0" w:color="auto"/>
        <w:bottom w:val="none" w:sz="0" w:space="0" w:color="auto"/>
        <w:right w:val="none" w:sz="0" w:space="0" w:color="auto"/>
      </w:divBdr>
    </w:div>
    <w:div w:id="452598547">
      <w:bodyDiv w:val="1"/>
      <w:marLeft w:val="0"/>
      <w:marRight w:val="0"/>
      <w:marTop w:val="0"/>
      <w:marBottom w:val="0"/>
      <w:divBdr>
        <w:top w:val="none" w:sz="0" w:space="0" w:color="auto"/>
        <w:left w:val="none" w:sz="0" w:space="0" w:color="auto"/>
        <w:bottom w:val="none" w:sz="0" w:space="0" w:color="auto"/>
        <w:right w:val="none" w:sz="0" w:space="0" w:color="auto"/>
      </w:divBdr>
    </w:div>
    <w:div w:id="459615857">
      <w:bodyDiv w:val="1"/>
      <w:marLeft w:val="0"/>
      <w:marRight w:val="0"/>
      <w:marTop w:val="0"/>
      <w:marBottom w:val="0"/>
      <w:divBdr>
        <w:top w:val="none" w:sz="0" w:space="0" w:color="auto"/>
        <w:left w:val="none" w:sz="0" w:space="0" w:color="auto"/>
        <w:bottom w:val="none" w:sz="0" w:space="0" w:color="auto"/>
        <w:right w:val="none" w:sz="0" w:space="0" w:color="auto"/>
      </w:divBdr>
    </w:div>
    <w:div w:id="462626375">
      <w:bodyDiv w:val="1"/>
      <w:marLeft w:val="0"/>
      <w:marRight w:val="0"/>
      <w:marTop w:val="0"/>
      <w:marBottom w:val="0"/>
      <w:divBdr>
        <w:top w:val="none" w:sz="0" w:space="0" w:color="auto"/>
        <w:left w:val="none" w:sz="0" w:space="0" w:color="auto"/>
        <w:bottom w:val="none" w:sz="0" w:space="0" w:color="auto"/>
        <w:right w:val="none" w:sz="0" w:space="0" w:color="auto"/>
      </w:divBdr>
    </w:div>
    <w:div w:id="466627903">
      <w:bodyDiv w:val="1"/>
      <w:marLeft w:val="0"/>
      <w:marRight w:val="0"/>
      <w:marTop w:val="0"/>
      <w:marBottom w:val="0"/>
      <w:divBdr>
        <w:top w:val="none" w:sz="0" w:space="0" w:color="auto"/>
        <w:left w:val="none" w:sz="0" w:space="0" w:color="auto"/>
        <w:bottom w:val="none" w:sz="0" w:space="0" w:color="auto"/>
        <w:right w:val="none" w:sz="0" w:space="0" w:color="auto"/>
      </w:divBdr>
    </w:div>
    <w:div w:id="468017583">
      <w:bodyDiv w:val="1"/>
      <w:marLeft w:val="0"/>
      <w:marRight w:val="0"/>
      <w:marTop w:val="0"/>
      <w:marBottom w:val="0"/>
      <w:divBdr>
        <w:top w:val="none" w:sz="0" w:space="0" w:color="auto"/>
        <w:left w:val="none" w:sz="0" w:space="0" w:color="auto"/>
        <w:bottom w:val="none" w:sz="0" w:space="0" w:color="auto"/>
        <w:right w:val="none" w:sz="0" w:space="0" w:color="auto"/>
      </w:divBdr>
    </w:div>
    <w:div w:id="468322883">
      <w:bodyDiv w:val="1"/>
      <w:marLeft w:val="0"/>
      <w:marRight w:val="0"/>
      <w:marTop w:val="0"/>
      <w:marBottom w:val="0"/>
      <w:divBdr>
        <w:top w:val="none" w:sz="0" w:space="0" w:color="auto"/>
        <w:left w:val="none" w:sz="0" w:space="0" w:color="auto"/>
        <w:bottom w:val="none" w:sz="0" w:space="0" w:color="auto"/>
        <w:right w:val="none" w:sz="0" w:space="0" w:color="auto"/>
      </w:divBdr>
    </w:div>
    <w:div w:id="471362442">
      <w:bodyDiv w:val="1"/>
      <w:marLeft w:val="0"/>
      <w:marRight w:val="0"/>
      <w:marTop w:val="0"/>
      <w:marBottom w:val="0"/>
      <w:divBdr>
        <w:top w:val="none" w:sz="0" w:space="0" w:color="auto"/>
        <w:left w:val="none" w:sz="0" w:space="0" w:color="auto"/>
        <w:bottom w:val="none" w:sz="0" w:space="0" w:color="auto"/>
        <w:right w:val="none" w:sz="0" w:space="0" w:color="auto"/>
      </w:divBdr>
    </w:div>
    <w:div w:id="479931410">
      <w:bodyDiv w:val="1"/>
      <w:marLeft w:val="0"/>
      <w:marRight w:val="0"/>
      <w:marTop w:val="0"/>
      <w:marBottom w:val="0"/>
      <w:divBdr>
        <w:top w:val="none" w:sz="0" w:space="0" w:color="auto"/>
        <w:left w:val="none" w:sz="0" w:space="0" w:color="auto"/>
        <w:bottom w:val="none" w:sz="0" w:space="0" w:color="auto"/>
        <w:right w:val="none" w:sz="0" w:space="0" w:color="auto"/>
      </w:divBdr>
    </w:div>
    <w:div w:id="484006603">
      <w:bodyDiv w:val="1"/>
      <w:marLeft w:val="0"/>
      <w:marRight w:val="0"/>
      <w:marTop w:val="0"/>
      <w:marBottom w:val="0"/>
      <w:divBdr>
        <w:top w:val="none" w:sz="0" w:space="0" w:color="auto"/>
        <w:left w:val="none" w:sz="0" w:space="0" w:color="auto"/>
        <w:bottom w:val="none" w:sz="0" w:space="0" w:color="auto"/>
        <w:right w:val="none" w:sz="0" w:space="0" w:color="auto"/>
      </w:divBdr>
    </w:div>
    <w:div w:id="494107476">
      <w:bodyDiv w:val="1"/>
      <w:marLeft w:val="0"/>
      <w:marRight w:val="0"/>
      <w:marTop w:val="0"/>
      <w:marBottom w:val="0"/>
      <w:divBdr>
        <w:top w:val="none" w:sz="0" w:space="0" w:color="auto"/>
        <w:left w:val="none" w:sz="0" w:space="0" w:color="auto"/>
        <w:bottom w:val="none" w:sz="0" w:space="0" w:color="auto"/>
        <w:right w:val="none" w:sz="0" w:space="0" w:color="auto"/>
      </w:divBdr>
    </w:div>
    <w:div w:id="502673151">
      <w:bodyDiv w:val="1"/>
      <w:marLeft w:val="0"/>
      <w:marRight w:val="0"/>
      <w:marTop w:val="0"/>
      <w:marBottom w:val="0"/>
      <w:divBdr>
        <w:top w:val="none" w:sz="0" w:space="0" w:color="auto"/>
        <w:left w:val="none" w:sz="0" w:space="0" w:color="auto"/>
        <w:bottom w:val="none" w:sz="0" w:space="0" w:color="auto"/>
        <w:right w:val="none" w:sz="0" w:space="0" w:color="auto"/>
      </w:divBdr>
    </w:div>
    <w:div w:id="504320057">
      <w:bodyDiv w:val="1"/>
      <w:marLeft w:val="0"/>
      <w:marRight w:val="0"/>
      <w:marTop w:val="0"/>
      <w:marBottom w:val="0"/>
      <w:divBdr>
        <w:top w:val="none" w:sz="0" w:space="0" w:color="auto"/>
        <w:left w:val="none" w:sz="0" w:space="0" w:color="auto"/>
        <w:bottom w:val="none" w:sz="0" w:space="0" w:color="auto"/>
        <w:right w:val="none" w:sz="0" w:space="0" w:color="auto"/>
      </w:divBdr>
    </w:div>
    <w:div w:id="504856067">
      <w:bodyDiv w:val="1"/>
      <w:marLeft w:val="0"/>
      <w:marRight w:val="0"/>
      <w:marTop w:val="0"/>
      <w:marBottom w:val="0"/>
      <w:divBdr>
        <w:top w:val="none" w:sz="0" w:space="0" w:color="auto"/>
        <w:left w:val="none" w:sz="0" w:space="0" w:color="auto"/>
        <w:bottom w:val="none" w:sz="0" w:space="0" w:color="auto"/>
        <w:right w:val="none" w:sz="0" w:space="0" w:color="auto"/>
      </w:divBdr>
    </w:div>
    <w:div w:id="517238166">
      <w:bodyDiv w:val="1"/>
      <w:marLeft w:val="0"/>
      <w:marRight w:val="0"/>
      <w:marTop w:val="0"/>
      <w:marBottom w:val="0"/>
      <w:divBdr>
        <w:top w:val="none" w:sz="0" w:space="0" w:color="auto"/>
        <w:left w:val="none" w:sz="0" w:space="0" w:color="auto"/>
        <w:bottom w:val="none" w:sz="0" w:space="0" w:color="auto"/>
        <w:right w:val="none" w:sz="0" w:space="0" w:color="auto"/>
      </w:divBdr>
    </w:div>
    <w:div w:id="517429401">
      <w:bodyDiv w:val="1"/>
      <w:marLeft w:val="0"/>
      <w:marRight w:val="0"/>
      <w:marTop w:val="0"/>
      <w:marBottom w:val="0"/>
      <w:divBdr>
        <w:top w:val="none" w:sz="0" w:space="0" w:color="auto"/>
        <w:left w:val="none" w:sz="0" w:space="0" w:color="auto"/>
        <w:bottom w:val="none" w:sz="0" w:space="0" w:color="auto"/>
        <w:right w:val="none" w:sz="0" w:space="0" w:color="auto"/>
      </w:divBdr>
    </w:div>
    <w:div w:id="532423353">
      <w:bodyDiv w:val="1"/>
      <w:marLeft w:val="0"/>
      <w:marRight w:val="0"/>
      <w:marTop w:val="0"/>
      <w:marBottom w:val="0"/>
      <w:divBdr>
        <w:top w:val="none" w:sz="0" w:space="0" w:color="auto"/>
        <w:left w:val="none" w:sz="0" w:space="0" w:color="auto"/>
        <w:bottom w:val="none" w:sz="0" w:space="0" w:color="auto"/>
        <w:right w:val="none" w:sz="0" w:space="0" w:color="auto"/>
      </w:divBdr>
    </w:div>
    <w:div w:id="533856424">
      <w:bodyDiv w:val="1"/>
      <w:marLeft w:val="0"/>
      <w:marRight w:val="0"/>
      <w:marTop w:val="0"/>
      <w:marBottom w:val="0"/>
      <w:divBdr>
        <w:top w:val="none" w:sz="0" w:space="0" w:color="auto"/>
        <w:left w:val="none" w:sz="0" w:space="0" w:color="auto"/>
        <w:bottom w:val="none" w:sz="0" w:space="0" w:color="auto"/>
        <w:right w:val="none" w:sz="0" w:space="0" w:color="auto"/>
      </w:divBdr>
    </w:div>
    <w:div w:id="539511728">
      <w:bodyDiv w:val="1"/>
      <w:marLeft w:val="0"/>
      <w:marRight w:val="0"/>
      <w:marTop w:val="0"/>
      <w:marBottom w:val="0"/>
      <w:divBdr>
        <w:top w:val="none" w:sz="0" w:space="0" w:color="auto"/>
        <w:left w:val="none" w:sz="0" w:space="0" w:color="auto"/>
        <w:bottom w:val="none" w:sz="0" w:space="0" w:color="auto"/>
        <w:right w:val="none" w:sz="0" w:space="0" w:color="auto"/>
      </w:divBdr>
    </w:div>
    <w:div w:id="542712087">
      <w:bodyDiv w:val="1"/>
      <w:marLeft w:val="0"/>
      <w:marRight w:val="0"/>
      <w:marTop w:val="0"/>
      <w:marBottom w:val="0"/>
      <w:divBdr>
        <w:top w:val="none" w:sz="0" w:space="0" w:color="auto"/>
        <w:left w:val="none" w:sz="0" w:space="0" w:color="auto"/>
        <w:bottom w:val="none" w:sz="0" w:space="0" w:color="auto"/>
        <w:right w:val="none" w:sz="0" w:space="0" w:color="auto"/>
      </w:divBdr>
    </w:div>
    <w:div w:id="554464807">
      <w:bodyDiv w:val="1"/>
      <w:marLeft w:val="0"/>
      <w:marRight w:val="0"/>
      <w:marTop w:val="0"/>
      <w:marBottom w:val="0"/>
      <w:divBdr>
        <w:top w:val="none" w:sz="0" w:space="0" w:color="auto"/>
        <w:left w:val="none" w:sz="0" w:space="0" w:color="auto"/>
        <w:bottom w:val="none" w:sz="0" w:space="0" w:color="auto"/>
        <w:right w:val="none" w:sz="0" w:space="0" w:color="auto"/>
      </w:divBdr>
    </w:div>
    <w:div w:id="555360753">
      <w:bodyDiv w:val="1"/>
      <w:marLeft w:val="0"/>
      <w:marRight w:val="0"/>
      <w:marTop w:val="0"/>
      <w:marBottom w:val="0"/>
      <w:divBdr>
        <w:top w:val="none" w:sz="0" w:space="0" w:color="auto"/>
        <w:left w:val="none" w:sz="0" w:space="0" w:color="auto"/>
        <w:bottom w:val="none" w:sz="0" w:space="0" w:color="auto"/>
        <w:right w:val="none" w:sz="0" w:space="0" w:color="auto"/>
      </w:divBdr>
    </w:div>
    <w:div w:id="558131016">
      <w:bodyDiv w:val="1"/>
      <w:marLeft w:val="0"/>
      <w:marRight w:val="0"/>
      <w:marTop w:val="0"/>
      <w:marBottom w:val="0"/>
      <w:divBdr>
        <w:top w:val="none" w:sz="0" w:space="0" w:color="auto"/>
        <w:left w:val="none" w:sz="0" w:space="0" w:color="auto"/>
        <w:bottom w:val="none" w:sz="0" w:space="0" w:color="auto"/>
        <w:right w:val="none" w:sz="0" w:space="0" w:color="auto"/>
      </w:divBdr>
    </w:div>
    <w:div w:id="567959030">
      <w:bodyDiv w:val="1"/>
      <w:marLeft w:val="0"/>
      <w:marRight w:val="0"/>
      <w:marTop w:val="0"/>
      <w:marBottom w:val="0"/>
      <w:divBdr>
        <w:top w:val="none" w:sz="0" w:space="0" w:color="auto"/>
        <w:left w:val="none" w:sz="0" w:space="0" w:color="auto"/>
        <w:bottom w:val="none" w:sz="0" w:space="0" w:color="auto"/>
        <w:right w:val="none" w:sz="0" w:space="0" w:color="auto"/>
      </w:divBdr>
    </w:div>
    <w:div w:id="571543287">
      <w:bodyDiv w:val="1"/>
      <w:marLeft w:val="0"/>
      <w:marRight w:val="0"/>
      <w:marTop w:val="0"/>
      <w:marBottom w:val="0"/>
      <w:divBdr>
        <w:top w:val="none" w:sz="0" w:space="0" w:color="auto"/>
        <w:left w:val="none" w:sz="0" w:space="0" w:color="auto"/>
        <w:bottom w:val="none" w:sz="0" w:space="0" w:color="auto"/>
        <w:right w:val="none" w:sz="0" w:space="0" w:color="auto"/>
      </w:divBdr>
    </w:div>
    <w:div w:id="589389459">
      <w:bodyDiv w:val="1"/>
      <w:marLeft w:val="0"/>
      <w:marRight w:val="0"/>
      <w:marTop w:val="0"/>
      <w:marBottom w:val="0"/>
      <w:divBdr>
        <w:top w:val="none" w:sz="0" w:space="0" w:color="auto"/>
        <w:left w:val="none" w:sz="0" w:space="0" w:color="auto"/>
        <w:bottom w:val="none" w:sz="0" w:space="0" w:color="auto"/>
        <w:right w:val="none" w:sz="0" w:space="0" w:color="auto"/>
      </w:divBdr>
    </w:div>
    <w:div w:id="599995696">
      <w:bodyDiv w:val="1"/>
      <w:marLeft w:val="0"/>
      <w:marRight w:val="0"/>
      <w:marTop w:val="0"/>
      <w:marBottom w:val="0"/>
      <w:divBdr>
        <w:top w:val="none" w:sz="0" w:space="0" w:color="auto"/>
        <w:left w:val="none" w:sz="0" w:space="0" w:color="auto"/>
        <w:bottom w:val="none" w:sz="0" w:space="0" w:color="auto"/>
        <w:right w:val="none" w:sz="0" w:space="0" w:color="auto"/>
      </w:divBdr>
    </w:div>
    <w:div w:id="619453095">
      <w:bodyDiv w:val="1"/>
      <w:marLeft w:val="0"/>
      <w:marRight w:val="0"/>
      <w:marTop w:val="0"/>
      <w:marBottom w:val="0"/>
      <w:divBdr>
        <w:top w:val="none" w:sz="0" w:space="0" w:color="auto"/>
        <w:left w:val="none" w:sz="0" w:space="0" w:color="auto"/>
        <w:bottom w:val="none" w:sz="0" w:space="0" w:color="auto"/>
        <w:right w:val="none" w:sz="0" w:space="0" w:color="auto"/>
      </w:divBdr>
    </w:div>
    <w:div w:id="620651225">
      <w:bodyDiv w:val="1"/>
      <w:marLeft w:val="0"/>
      <w:marRight w:val="0"/>
      <w:marTop w:val="0"/>
      <w:marBottom w:val="0"/>
      <w:divBdr>
        <w:top w:val="none" w:sz="0" w:space="0" w:color="auto"/>
        <w:left w:val="none" w:sz="0" w:space="0" w:color="auto"/>
        <w:bottom w:val="none" w:sz="0" w:space="0" w:color="auto"/>
        <w:right w:val="none" w:sz="0" w:space="0" w:color="auto"/>
      </w:divBdr>
    </w:div>
    <w:div w:id="621495735">
      <w:bodyDiv w:val="1"/>
      <w:marLeft w:val="0"/>
      <w:marRight w:val="0"/>
      <w:marTop w:val="0"/>
      <w:marBottom w:val="0"/>
      <w:divBdr>
        <w:top w:val="none" w:sz="0" w:space="0" w:color="auto"/>
        <w:left w:val="none" w:sz="0" w:space="0" w:color="auto"/>
        <w:bottom w:val="none" w:sz="0" w:space="0" w:color="auto"/>
        <w:right w:val="none" w:sz="0" w:space="0" w:color="auto"/>
      </w:divBdr>
    </w:div>
    <w:div w:id="623583790">
      <w:bodyDiv w:val="1"/>
      <w:marLeft w:val="0"/>
      <w:marRight w:val="0"/>
      <w:marTop w:val="0"/>
      <w:marBottom w:val="0"/>
      <w:divBdr>
        <w:top w:val="none" w:sz="0" w:space="0" w:color="auto"/>
        <w:left w:val="none" w:sz="0" w:space="0" w:color="auto"/>
        <w:bottom w:val="none" w:sz="0" w:space="0" w:color="auto"/>
        <w:right w:val="none" w:sz="0" w:space="0" w:color="auto"/>
      </w:divBdr>
    </w:div>
    <w:div w:id="624506955">
      <w:bodyDiv w:val="1"/>
      <w:marLeft w:val="0"/>
      <w:marRight w:val="0"/>
      <w:marTop w:val="0"/>
      <w:marBottom w:val="0"/>
      <w:divBdr>
        <w:top w:val="none" w:sz="0" w:space="0" w:color="auto"/>
        <w:left w:val="none" w:sz="0" w:space="0" w:color="auto"/>
        <w:bottom w:val="none" w:sz="0" w:space="0" w:color="auto"/>
        <w:right w:val="none" w:sz="0" w:space="0" w:color="auto"/>
      </w:divBdr>
    </w:div>
    <w:div w:id="631790200">
      <w:bodyDiv w:val="1"/>
      <w:marLeft w:val="0"/>
      <w:marRight w:val="0"/>
      <w:marTop w:val="0"/>
      <w:marBottom w:val="0"/>
      <w:divBdr>
        <w:top w:val="none" w:sz="0" w:space="0" w:color="auto"/>
        <w:left w:val="none" w:sz="0" w:space="0" w:color="auto"/>
        <w:bottom w:val="none" w:sz="0" w:space="0" w:color="auto"/>
        <w:right w:val="none" w:sz="0" w:space="0" w:color="auto"/>
      </w:divBdr>
    </w:div>
    <w:div w:id="648242681">
      <w:bodyDiv w:val="1"/>
      <w:marLeft w:val="0"/>
      <w:marRight w:val="0"/>
      <w:marTop w:val="0"/>
      <w:marBottom w:val="0"/>
      <w:divBdr>
        <w:top w:val="none" w:sz="0" w:space="0" w:color="auto"/>
        <w:left w:val="none" w:sz="0" w:space="0" w:color="auto"/>
        <w:bottom w:val="none" w:sz="0" w:space="0" w:color="auto"/>
        <w:right w:val="none" w:sz="0" w:space="0" w:color="auto"/>
      </w:divBdr>
    </w:div>
    <w:div w:id="653686326">
      <w:bodyDiv w:val="1"/>
      <w:marLeft w:val="0"/>
      <w:marRight w:val="0"/>
      <w:marTop w:val="0"/>
      <w:marBottom w:val="0"/>
      <w:divBdr>
        <w:top w:val="none" w:sz="0" w:space="0" w:color="auto"/>
        <w:left w:val="none" w:sz="0" w:space="0" w:color="auto"/>
        <w:bottom w:val="none" w:sz="0" w:space="0" w:color="auto"/>
        <w:right w:val="none" w:sz="0" w:space="0" w:color="auto"/>
      </w:divBdr>
    </w:div>
    <w:div w:id="654649708">
      <w:bodyDiv w:val="1"/>
      <w:marLeft w:val="0"/>
      <w:marRight w:val="0"/>
      <w:marTop w:val="0"/>
      <w:marBottom w:val="0"/>
      <w:divBdr>
        <w:top w:val="none" w:sz="0" w:space="0" w:color="auto"/>
        <w:left w:val="none" w:sz="0" w:space="0" w:color="auto"/>
        <w:bottom w:val="none" w:sz="0" w:space="0" w:color="auto"/>
        <w:right w:val="none" w:sz="0" w:space="0" w:color="auto"/>
      </w:divBdr>
    </w:div>
    <w:div w:id="669992871">
      <w:bodyDiv w:val="1"/>
      <w:marLeft w:val="0"/>
      <w:marRight w:val="0"/>
      <w:marTop w:val="0"/>
      <w:marBottom w:val="0"/>
      <w:divBdr>
        <w:top w:val="none" w:sz="0" w:space="0" w:color="auto"/>
        <w:left w:val="none" w:sz="0" w:space="0" w:color="auto"/>
        <w:bottom w:val="none" w:sz="0" w:space="0" w:color="auto"/>
        <w:right w:val="none" w:sz="0" w:space="0" w:color="auto"/>
      </w:divBdr>
    </w:div>
    <w:div w:id="672612111">
      <w:bodyDiv w:val="1"/>
      <w:marLeft w:val="0"/>
      <w:marRight w:val="0"/>
      <w:marTop w:val="0"/>
      <w:marBottom w:val="0"/>
      <w:divBdr>
        <w:top w:val="none" w:sz="0" w:space="0" w:color="auto"/>
        <w:left w:val="none" w:sz="0" w:space="0" w:color="auto"/>
        <w:bottom w:val="none" w:sz="0" w:space="0" w:color="auto"/>
        <w:right w:val="none" w:sz="0" w:space="0" w:color="auto"/>
      </w:divBdr>
    </w:div>
    <w:div w:id="678384205">
      <w:bodyDiv w:val="1"/>
      <w:marLeft w:val="0"/>
      <w:marRight w:val="0"/>
      <w:marTop w:val="0"/>
      <w:marBottom w:val="0"/>
      <w:divBdr>
        <w:top w:val="none" w:sz="0" w:space="0" w:color="auto"/>
        <w:left w:val="none" w:sz="0" w:space="0" w:color="auto"/>
        <w:bottom w:val="none" w:sz="0" w:space="0" w:color="auto"/>
        <w:right w:val="none" w:sz="0" w:space="0" w:color="auto"/>
      </w:divBdr>
    </w:div>
    <w:div w:id="679428885">
      <w:bodyDiv w:val="1"/>
      <w:marLeft w:val="0"/>
      <w:marRight w:val="0"/>
      <w:marTop w:val="0"/>
      <w:marBottom w:val="0"/>
      <w:divBdr>
        <w:top w:val="none" w:sz="0" w:space="0" w:color="auto"/>
        <w:left w:val="none" w:sz="0" w:space="0" w:color="auto"/>
        <w:bottom w:val="none" w:sz="0" w:space="0" w:color="auto"/>
        <w:right w:val="none" w:sz="0" w:space="0" w:color="auto"/>
      </w:divBdr>
    </w:div>
    <w:div w:id="685908772">
      <w:bodyDiv w:val="1"/>
      <w:marLeft w:val="0"/>
      <w:marRight w:val="0"/>
      <w:marTop w:val="0"/>
      <w:marBottom w:val="0"/>
      <w:divBdr>
        <w:top w:val="none" w:sz="0" w:space="0" w:color="auto"/>
        <w:left w:val="none" w:sz="0" w:space="0" w:color="auto"/>
        <w:bottom w:val="none" w:sz="0" w:space="0" w:color="auto"/>
        <w:right w:val="none" w:sz="0" w:space="0" w:color="auto"/>
      </w:divBdr>
    </w:div>
    <w:div w:id="689793588">
      <w:bodyDiv w:val="1"/>
      <w:marLeft w:val="0"/>
      <w:marRight w:val="0"/>
      <w:marTop w:val="0"/>
      <w:marBottom w:val="0"/>
      <w:divBdr>
        <w:top w:val="none" w:sz="0" w:space="0" w:color="auto"/>
        <w:left w:val="none" w:sz="0" w:space="0" w:color="auto"/>
        <w:bottom w:val="none" w:sz="0" w:space="0" w:color="auto"/>
        <w:right w:val="none" w:sz="0" w:space="0" w:color="auto"/>
      </w:divBdr>
    </w:div>
    <w:div w:id="698968696">
      <w:bodyDiv w:val="1"/>
      <w:marLeft w:val="0"/>
      <w:marRight w:val="0"/>
      <w:marTop w:val="0"/>
      <w:marBottom w:val="0"/>
      <w:divBdr>
        <w:top w:val="none" w:sz="0" w:space="0" w:color="auto"/>
        <w:left w:val="none" w:sz="0" w:space="0" w:color="auto"/>
        <w:bottom w:val="none" w:sz="0" w:space="0" w:color="auto"/>
        <w:right w:val="none" w:sz="0" w:space="0" w:color="auto"/>
      </w:divBdr>
    </w:div>
    <w:div w:id="701444847">
      <w:bodyDiv w:val="1"/>
      <w:marLeft w:val="0"/>
      <w:marRight w:val="0"/>
      <w:marTop w:val="0"/>
      <w:marBottom w:val="0"/>
      <w:divBdr>
        <w:top w:val="none" w:sz="0" w:space="0" w:color="auto"/>
        <w:left w:val="none" w:sz="0" w:space="0" w:color="auto"/>
        <w:bottom w:val="none" w:sz="0" w:space="0" w:color="auto"/>
        <w:right w:val="none" w:sz="0" w:space="0" w:color="auto"/>
      </w:divBdr>
    </w:div>
    <w:div w:id="706100738">
      <w:bodyDiv w:val="1"/>
      <w:marLeft w:val="0"/>
      <w:marRight w:val="0"/>
      <w:marTop w:val="0"/>
      <w:marBottom w:val="0"/>
      <w:divBdr>
        <w:top w:val="none" w:sz="0" w:space="0" w:color="auto"/>
        <w:left w:val="none" w:sz="0" w:space="0" w:color="auto"/>
        <w:bottom w:val="none" w:sz="0" w:space="0" w:color="auto"/>
        <w:right w:val="none" w:sz="0" w:space="0" w:color="auto"/>
      </w:divBdr>
    </w:div>
    <w:div w:id="707412994">
      <w:bodyDiv w:val="1"/>
      <w:marLeft w:val="0"/>
      <w:marRight w:val="0"/>
      <w:marTop w:val="0"/>
      <w:marBottom w:val="0"/>
      <w:divBdr>
        <w:top w:val="none" w:sz="0" w:space="0" w:color="auto"/>
        <w:left w:val="none" w:sz="0" w:space="0" w:color="auto"/>
        <w:bottom w:val="none" w:sz="0" w:space="0" w:color="auto"/>
        <w:right w:val="none" w:sz="0" w:space="0" w:color="auto"/>
      </w:divBdr>
    </w:div>
    <w:div w:id="708071097">
      <w:bodyDiv w:val="1"/>
      <w:marLeft w:val="0"/>
      <w:marRight w:val="0"/>
      <w:marTop w:val="0"/>
      <w:marBottom w:val="0"/>
      <w:divBdr>
        <w:top w:val="none" w:sz="0" w:space="0" w:color="auto"/>
        <w:left w:val="none" w:sz="0" w:space="0" w:color="auto"/>
        <w:bottom w:val="none" w:sz="0" w:space="0" w:color="auto"/>
        <w:right w:val="none" w:sz="0" w:space="0" w:color="auto"/>
      </w:divBdr>
    </w:div>
    <w:div w:id="722097267">
      <w:bodyDiv w:val="1"/>
      <w:marLeft w:val="0"/>
      <w:marRight w:val="0"/>
      <w:marTop w:val="0"/>
      <w:marBottom w:val="0"/>
      <w:divBdr>
        <w:top w:val="none" w:sz="0" w:space="0" w:color="auto"/>
        <w:left w:val="none" w:sz="0" w:space="0" w:color="auto"/>
        <w:bottom w:val="none" w:sz="0" w:space="0" w:color="auto"/>
        <w:right w:val="none" w:sz="0" w:space="0" w:color="auto"/>
      </w:divBdr>
    </w:div>
    <w:div w:id="728695750">
      <w:bodyDiv w:val="1"/>
      <w:marLeft w:val="0"/>
      <w:marRight w:val="0"/>
      <w:marTop w:val="0"/>
      <w:marBottom w:val="0"/>
      <w:divBdr>
        <w:top w:val="none" w:sz="0" w:space="0" w:color="auto"/>
        <w:left w:val="none" w:sz="0" w:space="0" w:color="auto"/>
        <w:bottom w:val="none" w:sz="0" w:space="0" w:color="auto"/>
        <w:right w:val="none" w:sz="0" w:space="0" w:color="auto"/>
      </w:divBdr>
    </w:div>
    <w:div w:id="742145220">
      <w:bodyDiv w:val="1"/>
      <w:marLeft w:val="0"/>
      <w:marRight w:val="0"/>
      <w:marTop w:val="0"/>
      <w:marBottom w:val="0"/>
      <w:divBdr>
        <w:top w:val="none" w:sz="0" w:space="0" w:color="auto"/>
        <w:left w:val="none" w:sz="0" w:space="0" w:color="auto"/>
        <w:bottom w:val="none" w:sz="0" w:space="0" w:color="auto"/>
        <w:right w:val="none" w:sz="0" w:space="0" w:color="auto"/>
      </w:divBdr>
    </w:div>
    <w:div w:id="742995030">
      <w:bodyDiv w:val="1"/>
      <w:marLeft w:val="0"/>
      <w:marRight w:val="0"/>
      <w:marTop w:val="0"/>
      <w:marBottom w:val="0"/>
      <w:divBdr>
        <w:top w:val="none" w:sz="0" w:space="0" w:color="auto"/>
        <w:left w:val="none" w:sz="0" w:space="0" w:color="auto"/>
        <w:bottom w:val="none" w:sz="0" w:space="0" w:color="auto"/>
        <w:right w:val="none" w:sz="0" w:space="0" w:color="auto"/>
      </w:divBdr>
    </w:div>
    <w:div w:id="753354646">
      <w:bodyDiv w:val="1"/>
      <w:marLeft w:val="0"/>
      <w:marRight w:val="0"/>
      <w:marTop w:val="0"/>
      <w:marBottom w:val="0"/>
      <w:divBdr>
        <w:top w:val="none" w:sz="0" w:space="0" w:color="auto"/>
        <w:left w:val="none" w:sz="0" w:space="0" w:color="auto"/>
        <w:bottom w:val="none" w:sz="0" w:space="0" w:color="auto"/>
        <w:right w:val="none" w:sz="0" w:space="0" w:color="auto"/>
      </w:divBdr>
    </w:div>
    <w:div w:id="761073311">
      <w:bodyDiv w:val="1"/>
      <w:marLeft w:val="0"/>
      <w:marRight w:val="0"/>
      <w:marTop w:val="0"/>
      <w:marBottom w:val="0"/>
      <w:divBdr>
        <w:top w:val="none" w:sz="0" w:space="0" w:color="auto"/>
        <w:left w:val="none" w:sz="0" w:space="0" w:color="auto"/>
        <w:bottom w:val="none" w:sz="0" w:space="0" w:color="auto"/>
        <w:right w:val="none" w:sz="0" w:space="0" w:color="auto"/>
      </w:divBdr>
    </w:div>
    <w:div w:id="761998418">
      <w:bodyDiv w:val="1"/>
      <w:marLeft w:val="0"/>
      <w:marRight w:val="0"/>
      <w:marTop w:val="0"/>
      <w:marBottom w:val="0"/>
      <w:divBdr>
        <w:top w:val="none" w:sz="0" w:space="0" w:color="auto"/>
        <w:left w:val="none" w:sz="0" w:space="0" w:color="auto"/>
        <w:bottom w:val="none" w:sz="0" w:space="0" w:color="auto"/>
        <w:right w:val="none" w:sz="0" w:space="0" w:color="auto"/>
      </w:divBdr>
    </w:div>
    <w:div w:id="790443278">
      <w:bodyDiv w:val="1"/>
      <w:marLeft w:val="0"/>
      <w:marRight w:val="0"/>
      <w:marTop w:val="0"/>
      <w:marBottom w:val="0"/>
      <w:divBdr>
        <w:top w:val="none" w:sz="0" w:space="0" w:color="auto"/>
        <w:left w:val="none" w:sz="0" w:space="0" w:color="auto"/>
        <w:bottom w:val="none" w:sz="0" w:space="0" w:color="auto"/>
        <w:right w:val="none" w:sz="0" w:space="0" w:color="auto"/>
      </w:divBdr>
    </w:div>
    <w:div w:id="792216477">
      <w:bodyDiv w:val="1"/>
      <w:marLeft w:val="0"/>
      <w:marRight w:val="0"/>
      <w:marTop w:val="0"/>
      <w:marBottom w:val="0"/>
      <w:divBdr>
        <w:top w:val="none" w:sz="0" w:space="0" w:color="auto"/>
        <w:left w:val="none" w:sz="0" w:space="0" w:color="auto"/>
        <w:bottom w:val="none" w:sz="0" w:space="0" w:color="auto"/>
        <w:right w:val="none" w:sz="0" w:space="0" w:color="auto"/>
      </w:divBdr>
    </w:div>
    <w:div w:id="792552630">
      <w:bodyDiv w:val="1"/>
      <w:marLeft w:val="0"/>
      <w:marRight w:val="0"/>
      <w:marTop w:val="0"/>
      <w:marBottom w:val="0"/>
      <w:divBdr>
        <w:top w:val="none" w:sz="0" w:space="0" w:color="auto"/>
        <w:left w:val="none" w:sz="0" w:space="0" w:color="auto"/>
        <w:bottom w:val="none" w:sz="0" w:space="0" w:color="auto"/>
        <w:right w:val="none" w:sz="0" w:space="0" w:color="auto"/>
      </w:divBdr>
    </w:div>
    <w:div w:id="792987802">
      <w:bodyDiv w:val="1"/>
      <w:marLeft w:val="0"/>
      <w:marRight w:val="0"/>
      <w:marTop w:val="0"/>
      <w:marBottom w:val="0"/>
      <w:divBdr>
        <w:top w:val="none" w:sz="0" w:space="0" w:color="auto"/>
        <w:left w:val="none" w:sz="0" w:space="0" w:color="auto"/>
        <w:bottom w:val="none" w:sz="0" w:space="0" w:color="auto"/>
        <w:right w:val="none" w:sz="0" w:space="0" w:color="auto"/>
      </w:divBdr>
    </w:div>
    <w:div w:id="794522200">
      <w:bodyDiv w:val="1"/>
      <w:marLeft w:val="0"/>
      <w:marRight w:val="0"/>
      <w:marTop w:val="0"/>
      <w:marBottom w:val="0"/>
      <w:divBdr>
        <w:top w:val="none" w:sz="0" w:space="0" w:color="auto"/>
        <w:left w:val="none" w:sz="0" w:space="0" w:color="auto"/>
        <w:bottom w:val="none" w:sz="0" w:space="0" w:color="auto"/>
        <w:right w:val="none" w:sz="0" w:space="0" w:color="auto"/>
      </w:divBdr>
    </w:div>
    <w:div w:id="796417550">
      <w:bodyDiv w:val="1"/>
      <w:marLeft w:val="0"/>
      <w:marRight w:val="0"/>
      <w:marTop w:val="0"/>
      <w:marBottom w:val="0"/>
      <w:divBdr>
        <w:top w:val="none" w:sz="0" w:space="0" w:color="auto"/>
        <w:left w:val="none" w:sz="0" w:space="0" w:color="auto"/>
        <w:bottom w:val="none" w:sz="0" w:space="0" w:color="auto"/>
        <w:right w:val="none" w:sz="0" w:space="0" w:color="auto"/>
      </w:divBdr>
    </w:div>
    <w:div w:id="800418921">
      <w:bodyDiv w:val="1"/>
      <w:marLeft w:val="0"/>
      <w:marRight w:val="0"/>
      <w:marTop w:val="0"/>
      <w:marBottom w:val="0"/>
      <w:divBdr>
        <w:top w:val="none" w:sz="0" w:space="0" w:color="auto"/>
        <w:left w:val="none" w:sz="0" w:space="0" w:color="auto"/>
        <w:bottom w:val="none" w:sz="0" w:space="0" w:color="auto"/>
        <w:right w:val="none" w:sz="0" w:space="0" w:color="auto"/>
      </w:divBdr>
    </w:div>
    <w:div w:id="802385667">
      <w:bodyDiv w:val="1"/>
      <w:marLeft w:val="0"/>
      <w:marRight w:val="0"/>
      <w:marTop w:val="0"/>
      <w:marBottom w:val="0"/>
      <w:divBdr>
        <w:top w:val="none" w:sz="0" w:space="0" w:color="auto"/>
        <w:left w:val="none" w:sz="0" w:space="0" w:color="auto"/>
        <w:bottom w:val="none" w:sz="0" w:space="0" w:color="auto"/>
        <w:right w:val="none" w:sz="0" w:space="0" w:color="auto"/>
      </w:divBdr>
    </w:div>
    <w:div w:id="820927102">
      <w:bodyDiv w:val="1"/>
      <w:marLeft w:val="0"/>
      <w:marRight w:val="0"/>
      <w:marTop w:val="0"/>
      <w:marBottom w:val="0"/>
      <w:divBdr>
        <w:top w:val="none" w:sz="0" w:space="0" w:color="auto"/>
        <w:left w:val="none" w:sz="0" w:space="0" w:color="auto"/>
        <w:bottom w:val="none" w:sz="0" w:space="0" w:color="auto"/>
        <w:right w:val="none" w:sz="0" w:space="0" w:color="auto"/>
      </w:divBdr>
    </w:div>
    <w:div w:id="821702782">
      <w:bodyDiv w:val="1"/>
      <w:marLeft w:val="0"/>
      <w:marRight w:val="0"/>
      <w:marTop w:val="0"/>
      <w:marBottom w:val="0"/>
      <w:divBdr>
        <w:top w:val="none" w:sz="0" w:space="0" w:color="auto"/>
        <w:left w:val="none" w:sz="0" w:space="0" w:color="auto"/>
        <w:bottom w:val="none" w:sz="0" w:space="0" w:color="auto"/>
        <w:right w:val="none" w:sz="0" w:space="0" w:color="auto"/>
      </w:divBdr>
    </w:div>
    <w:div w:id="821821848">
      <w:bodyDiv w:val="1"/>
      <w:marLeft w:val="0"/>
      <w:marRight w:val="0"/>
      <w:marTop w:val="0"/>
      <w:marBottom w:val="0"/>
      <w:divBdr>
        <w:top w:val="none" w:sz="0" w:space="0" w:color="auto"/>
        <w:left w:val="none" w:sz="0" w:space="0" w:color="auto"/>
        <w:bottom w:val="none" w:sz="0" w:space="0" w:color="auto"/>
        <w:right w:val="none" w:sz="0" w:space="0" w:color="auto"/>
      </w:divBdr>
    </w:div>
    <w:div w:id="835615565">
      <w:bodyDiv w:val="1"/>
      <w:marLeft w:val="0"/>
      <w:marRight w:val="0"/>
      <w:marTop w:val="0"/>
      <w:marBottom w:val="0"/>
      <w:divBdr>
        <w:top w:val="none" w:sz="0" w:space="0" w:color="auto"/>
        <w:left w:val="none" w:sz="0" w:space="0" w:color="auto"/>
        <w:bottom w:val="none" w:sz="0" w:space="0" w:color="auto"/>
        <w:right w:val="none" w:sz="0" w:space="0" w:color="auto"/>
      </w:divBdr>
    </w:div>
    <w:div w:id="836463049">
      <w:bodyDiv w:val="1"/>
      <w:marLeft w:val="0"/>
      <w:marRight w:val="0"/>
      <w:marTop w:val="0"/>
      <w:marBottom w:val="0"/>
      <w:divBdr>
        <w:top w:val="none" w:sz="0" w:space="0" w:color="auto"/>
        <w:left w:val="none" w:sz="0" w:space="0" w:color="auto"/>
        <w:bottom w:val="none" w:sz="0" w:space="0" w:color="auto"/>
        <w:right w:val="none" w:sz="0" w:space="0" w:color="auto"/>
      </w:divBdr>
    </w:div>
    <w:div w:id="857085420">
      <w:bodyDiv w:val="1"/>
      <w:marLeft w:val="0"/>
      <w:marRight w:val="0"/>
      <w:marTop w:val="0"/>
      <w:marBottom w:val="0"/>
      <w:divBdr>
        <w:top w:val="none" w:sz="0" w:space="0" w:color="auto"/>
        <w:left w:val="none" w:sz="0" w:space="0" w:color="auto"/>
        <w:bottom w:val="none" w:sz="0" w:space="0" w:color="auto"/>
        <w:right w:val="none" w:sz="0" w:space="0" w:color="auto"/>
      </w:divBdr>
    </w:div>
    <w:div w:id="866017173">
      <w:bodyDiv w:val="1"/>
      <w:marLeft w:val="0"/>
      <w:marRight w:val="0"/>
      <w:marTop w:val="0"/>
      <w:marBottom w:val="0"/>
      <w:divBdr>
        <w:top w:val="none" w:sz="0" w:space="0" w:color="auto"/>
        <w:left w:val="none" w:sz="0" w:space="0" w:color="auto"/>
        <w:bottom w:val="none" w:sz="0" w:space="0" w:color="auto"/>
        <w:right w:val="none" w:sz="0" w:space="0" w:color="auto"/>
      </w:divBdr>
    </w:div>
    <w:div w:id="869301604">
      <w:bodyDiv w:val="1"/>
      <w:marLeft w:val="0"/>
      <w:marRight w:val="0"/>
      <w:marTop w:val="0"/>
      <w:marBottom w:val="0"/>
      <w:divBdr>
        <w:top w:val="none" w:sz="0" w:space="0" w:color="auto"/>
        <w:left w:val="none" w:sz="0" w:space="0" w:color="auto"/>
        <w:bottom w:val="none" w:sz="0" w:space="0" w:color="auto"/>
        <w:right w:val="none" w:sz="0" w:space="0" w:color="auto"/>
      </w:divBdr>
    </w:div>
    <w:div w:id="871577650">
      <w:bodyDiv w:val="1"/>
      <w:marLeft w:val="0"/>
      <w:marRight w:val="0"/>
      <w:marTop w:val="0"/>
      <w:marBottom w:val="0"/>
      <w:divBdr>
        <w:top w:val="none" w:sz="0" w:space="0" w:color="auto"/>
        <w:left w:val="none" w:sz="0" w:space="0" w:color="auto"/>
        <w:bottom w:val="none" w:sz="0" w:space="0" w:color="auto"/>
        <w:right w:val="none" w:sz="0" w:space="0" w:color="auto"/>
      </w:divBdr>
    </w:div>
    <w:div w:id="877551201">
      <w:bodyDiv w:val="1"/>
      <w:marLeft w:val="0"/>
      <w:marRight w:val="0"/>
      <w:marTop w:val="0"/>
      <w:marBottom w:val="0"/>
      <w:divBdr>
        <w:top w:val="none" w:sz="0" w:space="0" w:color="auto"/>
        <w:left w:val="none" w:sz="0" w:space="0" w:color="auto"/>
        <w:bottom w:val="none" w:sz="0" w:space="0" w:color="auto"/>
        <w:right w:val="none" w:sz="0" w:space="0" w:color="auto"/>
      </w:divBdr>
    </w:div>
    <w:div w:id="898445104">
      <w:bodyDiv w:val="1"/>
      <w:marLeft w:val="0"/>
      <w:marRight w:val="0"/>
      <w:marTop w:val="0"/>
      <w:marBottom w:val="0"/>
      <w:divBdr>
        <w:top w:val="none" w:sz="0" w:space="0" w:color="auto"/>
        <w:left w:val="none" w:sz="0" w:space="0" w:color="auto"/>
        <w:bottom w:val="none" w:sz="0" w:space="0" w:color="auto"/>
        <w:right w:val="none" w:sz="0" w:space="0" w:color="auto"/>
      </w:divBdr>
    </w:div>
    <w:div w:id="898857839">
      <w:bodyDiv w:val="1"/>
      <w:marLeft w:val="0"/>
      <w:marRight w:val="0"/>
      <w:marTop w:val="0"/>
      <w:marBottom w:val="0"/>
      <w:divBdr>
        <w:top w:val="none" w:sz="0" w:space="0" w:color="auto"/>
        <w:left w:val="none" w:sz="0" w:space="0" w:color="auto"/>
        <w:bottom w:val="none" w:sz="0" w:space="0" w:color="auto"/>
        <w:right w:val="none" w:sz="0" w:space="0" w:color="auto"/>
      </w:divBdr>
    </w:div>
    <w:div w:id="906916462">
      <w:bodyDiv w:val="1"/>
      <w:marLeft w:val="0"/>
      <w:marRight w:val="0"/>
      <w:marTop w:val="0"/>
      <w:marBottom w:val="0"/>
      <w:divBdr>
        <w:top w:val="none" w:sz="0" w:space="0" w:color="auto"/>
        <w:left w:val="none" w:sz="0" w:space="0" w:color="auto"/>
        <w:bottom w:val="none" w:sz="0" w:space="0" w:color="auto"/>
        <w:right w:val="none" w:sz="0" w:space="0" w:color="auto"/>
      </w:divBdr>
    </w:div>
    <w:div w:id="911618784">
      <w:bodyDiv w:val="1"/>
      <w:marLeft w:val="0"/>
      <w:marRight w:val="0"/>
      <w:marTop w:val="0"/>
      <w:marBottom w:val="0"/>
      <w:divBdr>
        <w:top w:val="none" w:sz="0" w:space="0" w:color="auto"/>
        <w:left w:val="none" w:sz="0" w:space="0" w:color="auto"/>
        <w:bottom w:val="none" w:sz="0" w:space="0" w:color="auto"/>
        <w:right w:val="none" w:sz="0" w:space="0" w:color="auto"/>
      </w:divBdr>
    </w:div>
    <w:div w:id="916480610">
      <w:bodyDiv w:val="1"/>
      <w:marLeft w:val="0"/>
      <w:marRight w:val="0"/>
      <w:marTop w:val="0"/>
      <w:marBottom w:val="0"/>
      <w:divBdr>
        <w:top w:val="none" w:sz="0" w:space="0" w:color="auto"/>
        <w:left w:val="none" w:sz="0" w:space="0" w:color="auto"/>
        <w:bottom w:val="none" w:sz="0" w:space="0" w:color="auto"/>
        <w:right w:val="none" w:sz="0" w:space="0" w:color="auto"/>
      </w:divBdr>
    </w:div>
    <w:div w:id="929853298">
      <w:bodyDiv w:val="1"/>
      <w:marLeft w:val="0"/>
      <w:marRight w:val="0"/>
      <w:marTop w:val="0"/>
      <w:marBottom w:val="0"/>
      <w:divBdr>
        <w:top w:val="none" w:sz="0" w:space="0" w:color="auto"/>
        <w:left w:val="none" w:sz="0" w:space="0" w:color="auto"/>
        <w:bottom w:val="none" w:sz="0" w:space="0" w:color="auto"/>
        <w:right w:val="none" w:sz="0" w:space="0" w:color="auto"/>
      </w:divBdr>
    </w:div>
    <w:div w:id="935333230">
      <w:bodyDiv w:val="1"/>
      <w:marLeft w:val="0"/>
      <w:marRight w:val="0"/>
      <w:marTop w:val="0"/>
      <w:marBottom w:val="0"/>
      <w:divBdr>
        <w:top w:val="none" w:sz="0" w:space="0" w:color="auto"/>
        <w:left w:val="none" w:sz="0" w:space="0" w:color="auto"/>
        <w:bottom w:val="none" w:sz="0" w:space="0" w:color="auto"/>
        <w:right w:val="none" w:sz="0" w:space="0" w:color="auto"/>
      </w:divBdr>
    </w:div>
    <w:div w:id="936598290">
      <w:bodyDiv w:val="1"/>
      <w:marLeft w:val="0"/>
      <w:marRight w:val="0"/>
      <w:marTop w:val="0"/>
      <w:marBottom w:val="0"/>
      <w:divBdr>
        <w:top w:val="none" w:sz="0" w:space="0" w:color="auto"/>
        <w:left w:val="none" w:sz="0" w:space="0" w:color="auto"/>
        <w:bottom w:val="none" w:sz="0" w:space="0" w:color="auto"/>
        <w:right w:val="none" w:sz="0" w:space="0" w:color="auto"/>
      </w:divBdr>
    </w:div>
    <w:div w:id="942037385">
      <w:bodyDiv w:val="1"/>
      <w:marLeft w:val="0"/>
      <w:marRight w:val="0"/>
      <w:marTop w:val="0"/>
      <w:marBottom w:val="0"/>
      <w:divBdr>
        <w:top w:val="none" w:sz="0" w:space="0" w:color="auto"/>
        <w:left w:val="none" w:sz="0" w:space="0" w:color="auto"/>
        <w:bottom w:val="none" w:sz="0" w:space="0" w:color="auto"/>
        <w:right w:val="none" w:sz="0" w:space="0" w:color="auto"/>
      </w:divBdr>
    </w:div>
    <w:div w:id="946157471">
      <w:bodyDiv w:val="1"/>
      <w:marLeft w:val="0"/>
      <w:marRight w:val="0"/>
      <w:marTop w:val="0"/>
      <w:marBottom w:val="0"/>
      <w:divBdr>
        <w:top w:val="none" w:sz="0" w:space="0" w:color="auto"/>
        <w:left w:val="none" w:sz="0" w:space="0" w:color="auto"/>
        <w:bottom w:val="none" w:sz="0" w:space="0" w:color="auto"/>
        <w:right w:val="none" w:sz="0" w:space="0" w:color="auto"/>
      </w:divBdr>
    </w:div>
    <w:div w:id="947852163">
      <w:bodyDiv w:val="1"/>
      <w:marLeft w:val="0"/>
      <w:marRight w:val="0"/>
      <w:marTop w:val="0"/>
      <w:marBottom w:val="0"/>
      <w:divBdr>
        <w:top w:val="none" w:sz="0" w:space="0" w:color="auto"/>
        <w:left w:val="none" w:sz="0" w:space="0" w:color="auto"/>
        <w:bottom w:val="none" w:sz="0" w:space="0" w:color="auto"/>
        <w:right w:val="none" w:sz="0" w:space="0" w:color="auto"/>
      </w:divBdr>
    </w:div>
    <w:div w:id="948320696">
      <w:bodyDiv w:val="1"/>
      <w:marLeft w:val="0"/>
      <w:marRight w:val="0"/>
      <w:marTop w:val="0"/>
      <w:marBottom w:val="0"/>
      <w:divBdr>
        <w:top w:val="none" w:sz="0" w:space="0" w:color="auto"/>
        <w:left w:val="none" w:sz="0" w:space="0" w:color="auto"/>
        <w:bottom w:val="none" w:sz="0" w:space="0" w:color="auto"/>
        <w:right w:val="none" w:sz="0" w:space="0" w:color="auto"/>
      </w:divBdr>
    </w:div>
    <w:div w:id="955255868">
      <w:bodyDiv w:val="1"/>
      <w:marLeft w:val="0"/>
      <w:marRight w:val="0"/>
      <w:marTop w:val="0"/>
      <w:marBottom w:val="0"/>
      <w:divBdr>
        <w:top w:val="none" w:sz="0" w:space="0" w:color="auto"/>
        <w:left w:val="none" w:sz="0" w:space="0" w:color="auto"/>
        <w:bottom w:val="none" w:sz="0" w:space="0" w:color="auto"/>
        <w:right w:val="none" w:sz="0" w:space="0" w:color="auto"/>
      </w:divBdr>
    </w:div>
    <w:div w:id="955673036">
      <w:bodyDiv w:val="1"/>
      <w:marLeft w:val="0"/>
      <w:marRight w:val="0"/>
      <w:marTop w:val="0"/>
      <w:marBottom w:val="0"/>
      <w:divBdr>
        <w:top w:val="none" w:sz="0" w:space="0" w:color="auto"/>
        <w:left w:val="none" w:sz="0" w:space="0" w:color="auto"/>
        <w:bottom w:val="none" w:sz="0" w:space="0" w:color="auto"/>
        <w:right w:val="none" w:sz="0" w:space="0" w:color="auto"/>
      </w:divBdr>
    </w:div>
    <w:div w:id="958612686">
      <w:bodyDiv w:val="1"/>
      <w:marLeft w:val="0"/>
      <w:marRight w:val="0"/>
      <w:marTop w:val="0"/>
      <w:marBottom w:val="0"/>
      <w:divBdr>
        <w:top w:val="none" w:sz="0" w:space="0" w:color="auto"/>
        <w:left w:val="none" w:sz="0" w:space="0" w:color="auto"/>
        <w:bottom w:val="none" w:sz="0" w:space="0" w:color="auto"/>
        <w:right w:val="none" w:sz="0" w:space="0" w:color="auto"/>
      </w:divBdr>
    </w:div>
    <w:div w:id="966082878">
      <w:bodyDiv w:val="1"/>
      <w:marLeft w:val="0"/>
      <w:marRight w:val="0"/>
      <w:marTop w:val="0"/>
      <w:marBottom w:val="0"/>
      <w:divBdr>
        <w:top w:val="none" w:sz="0" w:space="0" w:color="auto"/>
        <w:left w:val="none" w:sz="0" w:space="0" w:color="auto"/>
        <w:bottom w:val="none" w:sz="0" w:space="0" w:color="auto"/>
        <w:right w:val="none" w:sz="0" w:space="0" w:color="auto"/>
      </w:divBdr>
    </w:div>
    <w:div w:id="969479777">
      <w:bodyDiv w:val="1"/>
      <w:marLeft w:val="0"/>
      <w:marRight w:val="0"/>
      <w:marTop w:val="0"/>
      <w:marBottom w:val="0"/>
      <w:divBdr>
        <w:top w:val="none" w:sz="0" w:space="0" w:color="auto"/>
        <w:left w:val="none" w:sz="0" w:space="0" w:color="auto"/>
        <w:bottom w:val="none" w:sz="0" w:space="0" w:color="auto"/>
        <w:right w:val="none" w:sz="0" w:space="0" w:color="auto"/>
      </w:divBdr>
    </w:div>
    <w:div w:id="974918325">
      <w:bodyDiv w:val="1"/>
      <w:marLeft w:val="0"/>
      <w:marRight w:val="0"/>
      <w:marTop w:val="0"/>
      <w:marBottom w:val="0"/>
      <w:divBdr>
        <w:top w:val="none" w:sz="0" w:space="0" w:color="auto"/>
        <w:left w:val="none" w:sz="0" w:space="0" w:color="auto"/>
        <w:bottom w:val="none" w:sz="0" w:space="0" w:color="auto"/>
        <w:right w:val="none" w:sz="0" w:space="0" w:color="auto"/>
      </w:divBdr>
    </w:div>
    <w:div w:id="976447944">
      <w:bodyDiv w:val="1"/>
      <w:marLeft w:val="0"/>
      <w:marRight w:val="0"/>
      <w:marTop w:val="0"/>
      <w:marBottom w:val="0"/>
      <w:divBdr>
        <w:top w:val="none" w:sz="0" w:space="0" w:color="auto"/>
        <w:left w:val="none" w:sz="0" w:space="0" w:color="auto"/>
        <w:bottom w:val="none" w:sz="0" w:space="0" w:color="auto"/>
        <w:right w:val="none" w:sz="0" w:space="0" w:color="auto"/>
      </w:divBdr>
    </w:div>
    <w:div w:id="978729964">
      <w:bodyDiv w:val="1"/>
      <w:marLeft w:val="0"/>
      <w:marRight w:val="0"/>
      <w:marTop w:val="0"/>
      <w:marBottom w:val="0"/>
      <w:divBdr>
        <w:top w:val="none" w:sz="0" w:space="0" w:color="auto"/>
        <w:left w:val="none" w:sz="0" w:space="0" w:color="auto"/>
        <w:bottom w:val="none" w:sz="0" w:space="0" w:color="auto"/>
        <w:right w:val="none" w:sz="0" w:space="0" w:color="auto"/>
      </w:divBdr>
    </w:div>
    <w:div w:id="986544338">
      <w:bodyDiv w:val="1"/>
      <w:marLeft w:val="0"/>
      <w:marRight w:val="0"/>
      <w:marTop w:val="0"/>
      <w:marBottom w:val="0"/>
      <w:divBdr>
        <w:top w:val="none" w:sz="0" w:space="0" w:color="auto"/>
        <w:left w:val="none" w:sz="0" w:space="0" w:color="auto"/>
        <w:bottom w:val="none" w:sz="0" w:space="0" w:color="auto"/>
        <w:right w:val="none" w:sz="0" w:space="0" w:color="auto"/>
      </w:divBdr>
    </w:div>
    <w:div w:id="988050203">
      <w:bodyDiv w:val="1"/>
      <w:marLeft w:val="0"/>
      <w:marRight w:val="0"/>
      <w:marTop w:val="0"/>
      <w:marBottom w:val="0"/>
      <w:divBdr>
        <w:top w:val="none" w:sz="0" w:space="0" w:color="auto"/>
        <w:left w:val="none" w:sz="0" w:space="0" w:color="auto"/>
        <w:bottom w:val="none" w:sz="0" w:space="0" w:color="auto"/>
        <w:right w:val="none" w:sz="0" w:space="0" w:color="auto"/>
      </w:divBdr>
    </w:div>
    <w:div w:id="1021322019">
      <w:bodyDiv w:val="1"/>
      <w:marLeft w:val="0"/>
      <w:marRight w:val="0"/>
      <w:marTop w:val="0"/>
      <w:marBottom w:val="0"/>
      <w:divBdr>
        <w:top w:val="none" w:sz="0" w:space="0" w:color="auto"/>
        <w:left w:val="none" w:sz="0" w:space="0" w:color="auto"/>
        <w:bottom w:val="none" w:sz="0" w:space="0" w:color="auto"/>
        <w:right w:val="none" w:sz="0" w:space="0" w:color="auto"/>
      </w:divBdr>
    </w:div>
    <w:div w:id="1026709924">
      <w:bodyDiv w:val="1"/>
      <w:marLeft w:val="0"/>
      <w:marRight w:val="0"/>
      <w:marTop w:val="0"/>
      <w:marBottom w:val="0"/>
      <w:divBdr>
        <w:top w:val="none" w:sz="0" w:space="0" w:color="auto"/>
        <w:left w:val="none" w:sz="0" w:space="0" w:color="auto"/>
        <w:bottom w:val="none" w:sz="0" w:space="0" w:color="auto"/>
        <w:right w:val="none" w:sz="0" w:space="0" w:color="auto"/>
      </w:divBdr>
    </w:div>
    <w:div w:id="1030909368">
      <w:bodyDiv w:val="1"/>
      <w:marLeft w:val="0"/>
      <w:marRight w:val="0"/>
      <w:marTop w:val="0"/>
      <w:marBottom w:val="0"/>
      <w:divBdr>
        <w:top w:val="none" w:sz="0" w:space="0" w:color="auto"/>
        <w:left w:val="none" w:sz="0" w:space="0" w:color="auto"/>
        <w:bottom w:val="none" w:sz="0" w:space="0" w:color="auto"/>
        <w:right w:val="none" w:sz="0" w:space="0" w:color="auto"/>
      </w:divBdr>
    </w:div>
    <w:div w:id="1034887302">
      <w:bodyDiv w:val="1"/>
      <w:marLeft w:val="0"/>
      <w:marRight w:val="0"/>
      <w:marTop w:val="0"/>
      <w:marBottom w:val="0"/>
      <w:divBdr>
        <w:top w:val="none" w:sz="0" w:space="0" w:color="auto"/>
        <w:left w:val="none" w:sz="0" w:space="0" w:color="auto"/>
        <w:bottom w:val="none" w:sz="0" w:space="0" w:color="auto"/>
        <w:right w:val="none" w:sz="0" w:space="0" w:color="auto"/>
      </w:divBdr>
    </w:div>
    <w:div w:id="1046027239">
      <w:bodyDiv w:val="1"/>
      <w:marLeft w:val="0"/>
      <w:marRight w:val="0"/>
      <w:marTop w:val="0"/>
      <w:marBottom w:val="0"/>
      <w:divBdr>
        <w:top w:val="none" w:sz="0" w:space="0" w:color="auto"/>
        <w:left w:val="none" w:sz="0" w:space="0" w:color="auto"/>
        <w:bottom w:val="none" w:sz="0" w:space="0" w:color="auto"/>
        <w:right w:val="none" w:sz="0" w:space="0" w:color="auto"/>
      </w:divBdr>
    </w:div>
    <w:div w:id="1051079866">
      <w:bodyDiv w:val="1"/>
      <w:marLeft w:val="0"/>
      <w:marRight w:val="0"/>
      <w:marTop w:val="0"/>
      <w:marBottom w:val="0"/>
      <w:divBdr>
        <w:top w:val="none" w:sz="0" w:space="0" w:color="auto"/>
        <w:left w:val="none" w:sz="0" w:space="0" w:color="auto"/>
        <w:bottom w:val="none" w:sz="0" w:space="0" w:color="auto"/>
        <w:right w:val="none" w:sz="0" w:space="0" w:color="auto"/>
      </w:divBdr>
    </w:div>
    <w:div w:id="1052580192">
      <w:bodyDiv w:val="1"/>
      <w:marLeft w:val="0"/>
      <w:marRight w:val="0"/>
      <w:marTop w:val="0"/>
      <w:marBottom w:val="0"/>
      <w:divBdr>
        <w:top w:val="none" w:sz="0" w:space="0" w:color="auto"/>
        <w:left w:val="none" w:sz="0" w:space="0" w:color="auto"/>
        <w:bottom w:val="none" w:sz="0" w:space="0" w:color="auto"/>
        <w:right w:val="none" w:sz="0" w:space="0" w:color="auto"/>
      </w:divBdr>
    </w:div>
    <w:div w:id="1056733410">
      <w:bodyDiv w:val="1"/>
      <w:marLeft w:val="0"/>
      <w:marRight w:val="0"/>
      <w:marTop w:val="0"/>
      <w:marBottom w:val="0"/>
      <w:divBdr>
        <w:top w:val="none" w:sz="0" w:space="0" w:color="auto"/>
        <w:left w:val="none" w:sz="0" w:space="0" w:color="auto"/>
        <w:bottom w:val="none" w:sz="0" w:space="0" w:color="auto"/>
        <w:right w:val="none" w:sz="0" w:space="0" w:color="auto"/>
      </w:divBdr>
    </w:div>
    <w:div w:id="1071272494">
      <w:bodyDiv w:val="1"/>
      <w:marLeft w:val="0"/>
      <w:marRight w:val="0"/>
      <w:marTop w:val="0"/>
      <w:marBottom w:val="0"/>
      <w:divBdr>
        <w:top w:val="none" w:sz="0" w:space="0" w:color="auto"/>
        <w:left w:val="none" w:sz="0" w:space="0" w:color="auto"/>
        <w:bottom w:val="none" w:sz="0" w:space="0" w:color="auto"/>
        <w:right w:val="none" w:sz="0" w:space="0" w:color="auto"/>
      </w:divBdr>
    </w:div>
    <w:div w:id="1072388995">
      <w:bodyDiv w:val="1"/>
      <w:marLeft w:val="0"/>
      <w:marRight w:val="0"/>
      <w:marTop w:val="0"/>
      <w:marBottom w:val="0"/>
      <w:divBdr>
        <w:top w:val="none" w:sz="0" w:space="0" w:color="auto"/>
        <w:left w:val="none" w:sz="0" w:space="0" w:color="auto"/>
        <w:bottom w:val="none" w:sz="0" w:space="0" w:color="auto"/>
        <w:right w:val="none" w:sz="0" w:space="0" w:color="auto"/>
      </w:divBdr>
    </w:div>
    <w:div w:id="1076512040">
      <w:bodyDiv w:val="1"/>
      <w:marLeft w:val="0"/>
      <w:marRight w:val="0"/>
      <w:marTop w:val="0"/>
      <w:marBottom w:val="0"/>
      <w:divBdr>
        <w:top w:val="none" w:sz="0" w:space="0" w:color="auto"/>
        <w:left w:val="none" w:sz="0" w:space="0" w:color="auto"/>
        <w:bottom w:val="none" w:sz="0" w:space="0" w:color="auto"/>
        <w:right w:val="none" w:sz="0" w:space="0" w:color="auto"/>
      </w:divBdr>
    </w:div>
    <w:div w:id="1079983978">
      <w:bodyDiv w:val="1"/>
      <w:marLeft w:val="0"/>
      <w:marRight w:val="0"/>
      <w:marTop w:val="0"/>
      <w:marBottom w:val="0"/>
      <w:divBdr>
        <w:top w:val="none" w:sz="0" w:space="0" w:color="auto"/>
        <w:left w:val="none" w:sz="0" w:space="0" w:color="auto"/>
        <w:bottom w:val="none" w:sz="0" w:space="0" w:color="auto"/>
        <w:right w:val="none" w:sz="0" w:space="0" w:color="auto"/>
      </w:divBdr>
    </w:div>
    <w:div w:id="1087461444">
      <w:bodyDiv w:val="1"/>
      <w:marLeft w:val="0"/>
      <w:marRight w:val="0"/>
      <w:marTop w:val="0"/>
      <w:marBottom w:val="0"/>
      <w:divBdr>
        <w:top w:val="none" w:sz="0" w:space="0" w:color="auto"/>
        <w:left w:val="none" w:sz="0" w:space="0" w:color="auto"/>
        <w:bottom w:val="none" w:sz="0" w:space="0" w:color="auto"/>
        <w:right w:val="none" w:sz="0" w:space="0" w:color="auto"/>
      </w:divBdr>
    </w:div>
    <w:div w:id="1087577994">
      <w:bodyDiv w:val="1"/>
      <w:marLeft w:val="0"/>
      <w:marRight w:val="0"/>
      <w:marTop w:val="0"/>
      <w:marBottom w:val="0"/>
      <w:divBdr>
        <w:top w:val="none" w:sz="0" w:space="0" w:color="auto"/>
        <w:left w:val="none" w:sz="0" w:space="0" w:color="auto"/>
        <w:bottom w:val="none" w:sz="0" w:space="0" w:color="auto"/>
        <w:right w:val="none" w:sz="0" w:space="0" w:color="auto"/>
      </w:divBdr>
    </w:div>
    <w:div w:id="1088427797">
      <w:bodyDiv w:val="1"/>
      <w:marLeft w:val="0"/>
      <w:marRight w:val="0"/>
      <w:marTop w:val="0"/>
      <w:marBottom w:val="0"/>
      <w:divBdr>
        <w:top w:val="none" w:sz="0" w:space="0" w:color="auto"/>
        <w:left w:val="none" w:sz="0" w:space="0" w:color="auto"/>
        <w:bottom w:val="none" w:sz="0" w:space="0" w:color="auto"/>
        <w:right w:val="none" w:sz="0" w:space="0" w:color="auto"/>
      </w:divBdr>
    </w:div>
    <w:div w:id="1103761932">
      <w:bodyDiv w:val="1"/>
      <w:marLeft w:val="0"/>
      <w:marRight w:val="0"/>
      <w:marTop w:val="0"/>
      <w:marBottom w:val="0"/>
      <w:divBdr>
        <w:top w:val="none" w:sz="0" w:space="0" w:color="auto"/>
        <w:left w:val="none" w:sz="0" w:space="0" w:color="auto"/>
        <w:bottom w:val="none" w:sz="0" w:space="0" w:color="auto"/>
        <w:right w:val="none" w:sz="0" w:space="0" w:color="auto"/>
      </w:divBdr>
    </w:div>
    <w:div w:id="1109817981">
      <w:bodyDiv w:val="1"/>
      <w:marLeft w:val="0"/>
      <w:marRight w:val="0"/>
      <w:marTop w:val="0"/>
      <w:marBottom w:val="0"/>
      <w:divBdr>
        <w:top w:val="none" w:sz="0" w:space="0" w:color="auto"/>
        <w:left w:val="none" w:sz="0" w:space="0" w:color="auto"/>
        <w:bottom w:val="none" w:sz="0" w:space="0" w:color="auto"/>
        <w:right w:val="none" w:sz="0" w:space="0" w:color="auto"/>
      </w:divBdr>
    </w:div>
    <w:div w:id="1111705024">
      <w:bodyDiv w:val="1"/>
      <w:marLeft w:val="0"/>
      <w:marRight w:val="0"/>
      <w:marTop w:val="0"/>
      <w:marBottom w:val="0"/>
      <w:divBdr>
        <w:top w:val="none" w:sz="0" w:space="0" w:color="auto"/>
        <w:left w:val="none" w:sz="0" w:space="0" w:color="auto"/>
        <w:bottom w:val="none" w:sz="0" w:space="0" w:color="auto"/>
        <w:right w:val="none" w:sz="0" w:space="0" w:color="auto"/>
      </w:divBdr>
    </w:div>
    <w:div w:id="1113014736">
      <w:bodyDiv w:val="1"/>
      <w:marLeft w:val="0"/>
      <w:marRight w:val="0"/>
      <w:marTop w:val="0"/>
      <w:marBottom w:val="0"/>
      <w:divBdr>
        <w:top w:val="none" w:sz="0" w:space="0" w:color="auto"/>
        <w:left w:val="none" w:sz="0" w:space="0" w:color="auto"/>
        <w:bottom w:val="none" w:sz="0" w:space="0" w:color="auto"/>
        <w:right w:val="none" w:sz="0" w:space="0" w:color="auto"/>
      </w:divBdr>
    </w:div>
    <w:div w:id="1113548862">
      <w:bodyDiv w:val="1"/>
      <w:marLeft w:val="0"/>
      <w:marRight w:val="0"/>
      <w:marTop w:val="0"/>
      <w:marBottom w:val="0"/>
      <w:divBdr>
        <w:top w:val="none" w:sz="0" w:space="0" w:color="auto"/>
        <w:left w:val="none" w:sz="0" w:space="0" w:color="auto"/>
        <w:bottom w:val="none" w:sz="0" w:space="0" w:color="auto"/>
        <w:right w:val="none" w:sz="0" w:space="0" w:color="auto"/>
      </w:divBdr>
    </w:div>
    <w:div w:id="1126118643">
      <w:bodyDiv w:val="1"/>
      <w:marLeft w:val="0"/>
      <w:marRight w:val="0"/>
      <w:marTop w:val="0"/>
      <w:marBottom w:val="0"/>
      <w:divBdr>
        <w:top w:val="none" w:sz="0" w:space="0" w:color="auto"/>
        <w:left w:val="none" w:sz="0" w:space="0" w:color="auto"/>
        <w:bottom w:val="none" w:sz="0" w:space="0" w:color="auto"/>
        <w:right w:val="none" w:sz="0" w:space="0" w:color="auto"/>
      </w:divBdr>
    </w:div>
    <w:div w:id="1130366448">
      <w:bodyDiv w:val="1"/>
      <w:marLeft w:val="0"/>
      <w:marRight w:val="0"/>
      <w:marTop w:val="0"/>
      <w:marBottom w:val="0"/>
      <w:divBdr>
        <w:top w:val="none" w:sz="0" w:space="0" w:color="auto"/>
        <w:left w:val="none" w:sz="0" w:space="0" w:color="auto"/>
        <w:bottom w:val="none" w:sz="0" w:space="0" w:color="auto"/>
        <w:right w:val="none" w:sz="0" w:space="0" w:color="auto"/>
      </w:divBdr>
    </w:div>
    <w:div w:id="1131246660">
      <w:bodyDiv w:val="1"/>
      <w:marLeft w:val="0"/>
      <w:marRight w:val="0"/>
      <w:marTop w:val="0"/>
      <w:marBottom w:val="0"/>
      <w:divBdr>
        <w:top w:val="none" w:sz="0" w:space="0" w:color="auto"/>
        <w:left w:val="none" w:sz="0" w:space="0" w:color="auto"/>
        <w:bottom w:val="none" w:sz="0" w:space="0" w:color="auto"/>
        <w:right w:val="none" w:sz="0" w:space="0" w:color="auto"/>
      </w:divBdr>
    </w:div>
    <w:div w:id="1134056760">
      <w:bodyDiv w:val="1"/>
      <w:marLeft w:val="0"/>
      <w:marRight w:val="0"/>
      <w:marTop w:val="0"/>
      <w:marBottom w:val="0"/>
      <w:divBdr>
        <w:top w:val="none" w:sz="0" w:space="0" w:color="auto"/>
        <w:left w:val="none" w:sz="0" w:space="0" w:color="auto"/>
        <w:bottom w:val="none" w:sz="0" w:space="0" w:color="auto"/>
        <w:right w:val="none" w:sz="0" w:space="0" w:color="auto"/>
      </w:divBdr>
    </w:div>
    <w:div w:id="1154372016">
      <w:bodyDiv w:val="1"/>
      <w:marLeft w:val="0"/>
      <w:marRight w:val="0"/>
      <w:marTop w:val="0"/>
      <w:marBottom w:val="0"/>
      <w:divBdr>
        <w:top w:val="none" w:sz="0" w:space="0" w:color="auto"/>
        <w:left w:val="none" w:sz="0" w:space="0" w:color="auto"/>
        <w:bottom w:val="none" w:sz="0" w:space="0" w:color="auto"/>
        <w:right w:val="none" w:sz="0" w:space="0" w:color="auto"/>
      </w:divBdr>
    </w:div>
    <w:div w:id="1185169438">
      <w:bodyDiv w:val="1"/>
      <w:marLeft w:val="0"/>
      <w:marRight w:val="0"/>
      <w:marTop w:val="0"/>
      <w:marBottom w:val="0"/>
      <w:divBdr>
        <w:top w:val="none" w:sz="0" w:space="0" w:color="auto"/>
        <w:left w:val="none" w:sz="0" w:space="0" w:color="auto"/>
        <w:bottom w:val="none" w:sz="0" w:space="0" w:color="auto"/>
        <w:right w:val="none" w:sz="0" w:space="0" w:color="auto"/>
      </w:divBdr>
    </w:div>
    <w:div w:id="1200127179">
      <w:bodyDiv w:val="1"/>
      <w:marLeft w:val="0"/>
      <w:marRight w:val="0"/>
      <w:marTop w:val="0"/>
      <w:marBottom w:val="0"/>
      <w:divBdr>
        <w:top w:val="none" w:sz="0" w:space="0" w:color="auto"/>
        <w:left w:val="none" w:sz="0" w:space="0" w:color="auto"/>
        <w:bottom w:val="none" w:sz="0" w:space="0" w:color="auto"/>
        <w:right w:val="none" w:sz="0" w:space="0" w:color="auto"/>
      </w:divBdr>
    </w:div>
    <w:div w:id="1200702545">
      <w:bodyDiv w:val="1"/>
      <w:marLeft w:val="0"/>
      <w:marRight w:val="0"/>
      <w:marTop w:val="0"/>
      <w:marBottom w:val="0"/>
      <w:divBdr>
        <w:top w:val="none" w:sz="0" w:space="0" w:color="auto"/>
        <w:left w:val="none" w:sz="0" w:space="0" w:color="auto"/>
        <w:bottom w:val="none" w:sz="0" w:space="0" w:color="auto"/>
        <w:right w:val="none" w:sz="0" w:space="0" w:color="auto"/>
      </w:divBdr>
    </w:div>
    <w:div w:id="1203129243">
      <w:bodyDiv w:val="1"/>
      <w:marLeft w:val="0"/>
      <w:marRight w:val="0"/>
      <w:marTop w:val="0"/>
      <w:marBottom w:val="0"/>
      <w:divBdr>
        <w:top w:val="none" w:sz="0" w:space="0" w:color="auto"/>
        <w:left w:val="none" w:sz="0" w:space="0" w:color="auto"/>
        <w:bottom w:val="none" w:sz="0" w:space="0" w:color="auto"/>
        <w:right w:val="none" w:sz="0" w:space="0" w:color="auto"/>
      </w:divBdr>
    </w:div>
    <w:div w:id="1230119843">
      <w:bodyDiv w:val="1"/>
      <w:marLeft w:val="0"/>
      <w:marRight w:val="0"/>
      <w:marTop w:val="0"/>
      <w:marBottom w:val="0"/>
      <w:divBdr>
        <w:top w:val="none" w:sz="0" w:space="0" w:color="auto"/>
        <w:left w:val="none" w:sz="0" w:space="0" w:color="auto"/>
        <w:bottom w:val="none" w:sz="0" w:space="0" w:color="auto"/>
        <w:right w:val="none" w:sz="0" w:space="0" w:color="auto"/>
      </w:divBdr>
    </w:div>
    <w:div w:id="1232040681">
      <w:bodyDiv w:val="1"/>
      <w:marLeft w:val="0"/>
      <w:marRight w:val="0"/>
      <w:marTop w:val="0"/>
      <w:marBottom w:val="0"/>
      <w:divBdr>
        <w:top w:val="none" w:sz="0" w:space="0" w:color="auto"/>
        <w:left w:val="none" w:sz="0" w:space="0" w:color="auto"/>
        <w:bottom w:val="none" w:sz="0" w:space="0" w:color="auto"/>
        <w:right w:val="none" w:sz="0" w:space="0" w:color="auto"/>
      </w:divBdr>
    </w:div>
    <w:div w:id="1238662932">
      <w:bodyDiv w:val="1"/>
      <w:marLeft w:val="0"/>
      <w:marRight w:val="0"/>
      <w:marTop w:val="0"/>
      <w:marBottom w:val="0"/>
      <w:divBdr>
        <w:top w:val="none" w:sz="0" w:space="0" w:color="auto"/>
        <w:left w:val="none" w:sz="0" w:space="0" w:color="auto"/>
        <w:bottom w:val="none" w:sz="0" w:space="0" w:color="auto"/>
        <w:right w:val="none" w:sz="0" w:space="0" w:color="auto"/>
      </w:divBdr>
    </w:div>
    <w:div w:id="1249654280">
      <w:bodyDiv w:val="1"/>
      <w:marLeft w:val="0"/>
      <w:marRight w:val="0"/>
      <w:marTop w:val="0"/>
      <w:marBottom w:val="0"/>
      <w:divBdr>
        <w:top w:val="none" w:sz="0" w:space="0" w:color="auto"/>
        <w:left w:val="none" w:sz="0" w:space="0" w:color="auto"/>
        <w:bottom w:val="none" w:sz="0" w:space="0" w:color="auto"/>
        <w:right w:val="none" w:sz="0" w:space="0" w:color="auto"/>
      </w:divBdr>
    </w:div>
    <w:div w:id="1253734452">
      <w:bodyDiv w:val="1"/>
      <w:marLeft w:val="0"/>
      <w:marRight w:val="0"/>
      <w:marTop w:val="0"/>
      <w:marBottom w:val="0"/>
      <w:divBdr>
        <w:top w:val="none" w:sz="0" w:space="0" w:color="auto"/>
        <w:left w:val="none" w:sz="0" w:space="0" w:color="auto"/>
        <w:bottom w:val="none" w:sz="0" w:space="0" w:color="auto"/>
        <w:right w:val="none" w:sz="0" w:space="0" w:color="auto"/>
      </w:divBdr>
    </w:div>
    <w:div w:id="1254898414">
      <w:bodyDiv w:val="1"/>
      <w:marLeft w:val="0"/>
      <w:marRight w:val="0"/>
      <w:marTop w:val="0"/>
      <w:marBottom w:val="0"/>
      <w:divBdr>
        <w:top w:val="none" w:sz="0" w:space="0" w:color="auto"/>
        <w:left w:val="none" w:sz="0" w:space="0" w:color="auto"/>
        <w:bottom w:val="none" w:sz="0" w:space="0" w:color="auto"/>
        <w:right w:val="none" w:sz="0" w:space="0" w:color="auto"/>
      </w:divBdr>
    </w:div>
    <w:div w:id="1255164186">
      <w:bodyDiv w:val="1"/>
      <w:marLeft w:val="0"/>
      <w:marRight w:val="0"/>
      <w:marTop w:val="0"/>
      <w:marBottom w:val="0"/>
      <w:divBdr>
        <w:top w:val="none" w:sz="0" w:space="0" w:color="auto"/>
        <w:left w:val="none" w:sz="0" w:space="0" w:color="auto"/>
        <w:bottom w:val="none" w:sz="0" w:space="0" w:color="auto"/>
        <w:right w:val="none" w:sz="0" w:space="0" w:color="auto"/>
      </w:divBdr>
    </w:div>
    <w:div w:id="1260026859">
      <w:bodyDiv w:val="1"/>
      <w:marLeft w:val="0"/>
      <w:marRight w:val="0"/>
      <w:marTop w:val="0"/>
      <w:marBottom w:val="0"/>
      <w:divBdr>
        <w:top w:val="none" w:sz="0" w:space="0" w:color="auto"/>
        <w:left w:val="none" w:sz="0" w:space="0" w:color="auto"/>
        <w:bottom w:val="none" w:sz="0" w:space="0" w:color="auto"/>
        <w:right w:val="none" w:sz="0" w:space="0" w:color="auto"/>
      </w:divBdr>
    </w:div>
    <w:div w:id="1260723763">
      <w:bodyDiv w:val="1"/>
      <w:marLeft w:val="0"/>
      <w:marRight w:val="0"/>
      <w:marTop w:val="0"/>
      <w:marBottom w:val="0"/>
      <w:divBdr>
        <w:top w:val="none" w:sz="0" w:space="0" w:color="auto"/>
        <w:left w:val="none" w:sz="0" w:space="0" w:color="auto"/>
        <w:bottom w:val="none" w:sz="0" w:space="0" w:color="auto"/>
        <w:right w:val="none" w:sz="0" w:space="0" w:color="auto"/>
      </w:divBdr>
    </w:div>
    <w:div w:id="1262034963">
      <w:bodyDiv w:val="1"/>
      <w:marLeft w:val="0"/>
      <w:marRight w:val="0"/>
      <w:marTop w:val="0"/>
      <w:marBottom w:val="0"/>
      <w:divBdr>
        <w:top w:val="none" w:sz="0" w:space="0" w:color="auto"/>
        <w:left w:val="none" w:sz="0" w:space="0" w:color="auto"/>
        <w:bottom w:val="none" w:sz="0" w:space="0" w:color="auto"/>
        <w:right w:val="none" w:sz="0" w:space="0" w:color="auto"/>
      </w:divBdr>
    </w:div>
    <w:div w:id="1263761735">
      <w:bodyDiv w:val="1"/>
      <w:marLeft w:val="0"/>
      <w:marRight w:val="0"/>
      <w:marTop w:val="0"/>
      <w:marBottom w:val="0"/>
      <w:divBdr>
        <w:top w:val="none" w:sz="0" w:space="0" w:color="auto"/>
        <w:left w:val="none" w:sz="0" w:space="0" w:color="auto"/>
        <w:bottom w:val="none" w:sz="0" w:space="0" w:color="auto"/>
        <w:right w:val="none" w:sz="0" w:space="0" w:color="auto"/>
      </w:divBdr>
    </w:div>
    <w:div w:id="1272056424">
      <w:bodyDiv w:val="1"/>
      <w:marLeft w:val="0"/>
      <w:marRight w:val="0"/>
      <w:marTop w:val="0"/>
      <w:marBottom w:val="0"/>
      <w:divBdr>
        <w:top w:val="none" w:sz="0" w:space="0" w:color="auto"/>
        <w:left w:val="none" w:sz="0" w:space="0" w:color="auto"/>
        <w:bottom w:val="none" w:sz="0" w:space="0" w:color="auto"/>
        <w:right w:val="none" w:sz="0" w:space="0" w:color="auto"/>
      </w:divBdr>
    </w:div>
    <w:div w:id="1272321755">
      <w:bodyDiv w:val="1"/>
      <w:marLeft w:val="0"/>
      <w:marRight w:val="0"/>
      <w:marTop w:val="0"/>
      <w:marBottom w:val="0"/>
      <w:divBdr>
        <w:top w:val="none" w:sz="0" w:space="0" w:color="auto"/>
        <w:left w:val="none" w:sz="0" w:space="0" w:color="auto"/>
        <w:bottom w:val="none" w:sz="0" w:space="0" w:color="auto"/>
        <w:right w:val="none" w:sz="0" w:space="0" w:color="auto"/>
      </w:divBdr>
    </w:div>
    <w:div w:id="1276525296">
      <w:bodyDiv w:val="1"/>
      <w:marLeft w:val="0"/>
      <w:marRight w:val="0"/>
      <w:marTop w:val="0"/>
      <w:marBottom w:val="0"/>
      <w:divBdr>
        <w:top w:val="none" w:sz="0" w:space="0" w:color="auto"/>
        <w:left w:val="none" w:sz="0" w:space="0" w:color="auto"/>
        <w:bottom w:val="none" w:sz="0" w:space="0" w:color="auto"/>
        <w:right w:val="none" w:sz="0" w:space="0" w:color="auto"/>
      </w:divBdr>
    </w:div>
    <w:div w:id="1283995179">
      <w:bodyDiv w:val="1"/>
      <w:marLeft w:val="0"/>
      <w:marRight w:val="0"/>
      <w:marTop w:val="0"/>
      <w:marBottom w:val="0"/>
      <w:divBdr>
        <w:top w:val="none" w:sz="0" w:space="0" w:color="auto"/>
        <w:left w:val="none" w:sz="0" w:space="0" w:color="auto"/>
        <w:bottom w:val="none" w:sz="0" w:space="0" w:color="auto"/>
        <w:right w:val="none" w:sz="0" w:space="0" w:color="auto"/>
      </w:divBdr>
    </w:div>
    <w:div w:id="1285498949">
      <w:bodyDiv w:val="1"/>
      <w:marLeft w:val="0"/>
      <w:marRight w:val="0"/>
      <w:marTop w:val="0"/>
      <w:marBottom w:val="0"/>
      <w:divBdr>
        <w:top w:val="none" w:sz="0" w:space="0" w:color="auto"/>
        <w:left w:val="none" w:sz="0" w:space="0" w:color="auto"/>
        <w:bottom w:val="none" w:sz="0" w:space="0" w:color="auto"/>
        <w:right w:val="none" w:sz="0" w:space="0" w:color="auto"/>
      </w:divBdr>
    </w:div>
    <w:div w:id="1297031800">
      <w:bodyDiv w:val="1"/>
      <w:marLeft w:val="0"/>
      <w:marRight w:val="0"/>
      <w:marTop w:val="0"/>
      <w:marBottom w:val="0"/>
      <w:divBdr>
        <w:top w:val="none" w:sz="0" w:space="0" w:color="auto"/>
        <w:left w:val="none" w:sz="0" w:space="0" w:color="auto"/>
        <w:bottom w:val="none" w:sz="0" w:space="0" w:color="auto"/>
        <w:right w:val="none" w:sz="0" w:space="0" w:color="auto"/>
      </w:divBdr>
    </w:div>
    <w:div w:id="1297297634">
      <w:bodyDiv w:val="1"/>
      <w:marLeft w:val="0"/>
      <w:marRight w:val="0"/>
      <w:marTop w:val="0"/>
      <w:marBottom w:val="0"/>
      <w:divBdr>
        <w:top w:val="none" w:sz="0" w:space="0" w:color="auto"/>
        <w:left w:val="none" w:sz="0" w:space="0" w:color="auto"/>
        <w:bottom w:val="none" w:sz="0" w:space="0" w:color="auto"/>
        <w:right w:val="none" w:sz="0" w:space="0" w:color="auto"/>
      </w:divBdr>
    </w:div>
    <w:div w:id="1323966190">
      <w:bodyDiv w:val="1"/>
      <w:marLeft w:val="0"/>
      <w:marRight w:val="0"/>
      <w:marTop w:val="0"/>
      <w:marBottom w:val="0"/>
      <w:divBdr>
        <w:top w:val="none" w:sz="0" w:space="0" w:color="auto"/>
        <w:left w:val="none" w:sz="0" w:space="0" w:color="auto"/>
        <w:bottom w:val="none" w:sz="0" w:space="0" w:color="auto"/>
        <w:right w:val="none" w:sz="0" w:space="0" w:color="auto"/>
      </w:divBdr>
    </w:div>
    <w:div w:id="1333097192">
      <w:bodyDiv w:val="1"/>
      <w:marLeft w:val="0"/>
      <w:marRight w:val="0"/>
      <w:marTop w:val="0"/>
      <w:marBottom w:val="0"/>
      <w:divBdr>
        <w:top w:val="none" w:sz="0" w:space="0" w:color="auto"/>
        <w:left w:val="none" w:sz="0" w:space="0" w:color="auto"/>
        <w:bottom w:val="none" w:sz="0" w:space="0" w:color="auto"/>
        <w:right w:val="none" w:sz="0" w:space="0" w:color="auto"/>
      </w:divBdr>
    </w:div>
    <w:div w:id="1342004854">
      <w:bodyDiv w:val="1"/>
      <w:marLeft w:val="0"/>
      <w:marRight w:val="0"/>
      <w:marTop w:val="0"/>
      <w:marBottom w:val="0"/>
      <w:divBdr>
        <w:top w:val="none" w:sz="0" w:space="0" w:color="auto"/>
        <w:left w:val="none" w:sz="0" w:space="0" w:color="auto"/>
        <w:bottom w:val="none" w:sz="0" w:space="0" w:color="auto"/>
        <w:right w:val="none" w:sz="0" w:space="0" w:color="auto"/>
      </w:divBdr>
    </w:div>
    <w:div w:id="1346009521">
      <w:bodyDiv w:val="1"/>
      <w:marLeft w:val="0"/>
      <w:marRight w:val="0"/>
      <w:marTop w:val="0"/>
      <w:marBottom w:val="0"/>
      <w:divBdr>
        <w:top w:val="none" w:sz="0" w:space="0" w:color="auto"/>
        <w:left w:val="none" w:sz="0" w:space="0" w:color="auto"/>
        <w:bottom w:val="none" w:sz="0" w:space="0" w:color="auto"/>
        <w:right w:val="none" w:sz="0" w:space="0" w:color="auto"/>
      </w:divBdr>
    </w:div>
    <w:div w:id="1356464704">
      <w:bodyDiv w:val="1"/>
      <w:marLeft w:val="0"/>
      <w:marRight w:val="0"/>
      <w:marTop w:val="0"/>
      <w:marBottom w:val="0"/>
      <w:divBdr>
        <w:top w:val="none" w:sz="0" w:space="0" w:color="auto"/>
        <w:left w:val="none" w:sz="0" w:space="0" w:color="auto"/>
        <w:bottom w:val="none" w:sz="0" w:space="0" w:color="auto"/>
        <w:right w:val="none" w:sz="0" w:space="0" w:color="auto"/>
      </w:divBdr>
    </w:div>
    <w:div w:id="1356930855">
      <w:bodyDiv w:val="1"/>
      <w:marLeft w:val="0"/>
      <w:marRight w:val="0"/>
      <w:marTop w:val="0"/>
      <w:marBottom w:val="0"/>
      <w:divBdr>
        <w:top w:val="none" w:sz="0" w:space="0" w:color="auto"/>
        <w:left w:val="none" w:sz="0" w:space="0" w:color="auto"/>
        <w:bottom w:val="none" w:sz="0" w:space="0" w:color="auto"/>
        <w:right w:val="none" w:sz="0" w:space="0" w:color="auto"/>
      </w:divBdr>
    </w:div>
    <w:div w:id="1361197814">
      <w:bodyDiv w:val="1"/>
      <w:marLeft w:val="0"/>
      <w:marRight w:val="0"/>
      <w:marTop w:val="0"/>
      <w:marBottom w:val="0"/>
      <w:divBdr>
        <w:top w:val="none" w:sz="0" w:space="0" w:color="auto"/>
        <w:left w:val="none" w:sz="0" w:space="0" w:color="auto"/>
        <w:bottom w:val="none" w:sz="0" w:space="0" w:color="auto"/>
        <w:right w:val="none" w:sz="0" w:space="0" w:color="auto"/>
      </w:divBdr>
    </w:div>
    <w:div w:id="1361738906">
      <w:bodyDiv w:val="1"/>
      <w:marLeft w:val="0"/>
      <w:marRight w:val="0"/>
      <w:marTop w:val="0"/>
      <w:marBottom w:val="0"/>
      <w:divBdr>
        <w:top w:val="none" w:sz="0" w:space="0" w:color="auto"/>
        <w:left w:val="none" w:sz="0" w:space="0" w:color="auto"/>
        <w:bottom w:val="none" w:sz="0" w:space="0" w:color="auto"/>
        <w:right w:val="none" w:sz="0" w:space="0" w:color="auto"/>
      </w:divBdr>
    </w:div>
    <w:div w:id="1373463034">
      <w:bodyDiv w:val="1"/>
      <w:marLeft w:val="0"/>
      <w:marRight w:val="0"/>
      <w:marTop w:val="0"/>
      <w:marBottom w:val="0"/>
      <w:divBdr>
        <w:top w:val="none" w:sz="0" w:space="0" w:color="auto"/>
        <w:left w:val="none" w:sz="0" w:space="0" w:color="auto"/>
        <w:bottom w:val="none" w:sz="0" w:space="0" w:color="auto"/>
        <w:right w:val="none" w:sz="0" w:space="0" w:color="auto"/>
      </w:divBdr>
    </w:div>
    <w:div w:id="1386563253">
      <w:bodyDiv w:val="1"/>
      <w:marLeft w:val="0"/>
      <w:marRight w:val="0"/>
      <w:marTop w:val="0"/>
      <w:marBottom w:val="0"/>
      <w:divBdr>
        <w:top w:val="none" w:sz="0" w:space="0" w:color="auto"/>
        <w:left w:val="none" w:sz="0" w:space="0" w:color="auto"/>
        <w:bottom w:val="none" w:sz="0" w:space="0" w:color="auto"/>
        <w:right w:val="none" w:sz="0" w:space="0" w:color="auto"/>
      </w:divBdr>
    </w:div>
    <w:div w:id="1390769210">
      <w:bodyDiv w:val="1"/>
      <w:marLeft w:val="0"/>
      <w:marRight w:val="0"/>
      <w:marTop w:val="0"/>
      <w:marBottom w:val="0"/>
      <w:divBdr>
        <w:top w:val="none" w:sz="0" w:space="0" w:color="auto"/>
        <w:left w:val="none" w:sz="0" w:space="0" w:color="auto"/>
        <w:bottom w:val="none" w:sz="0" w:space="0" w:color="auto"/>
        <w:right w:val="none" w:sz="0" w:space="0" w:color="auto"/>
      </w:divBdr>
    </w:div>
    <w:div w:id="1408503695">
      <w:bodyDiv w:val="1"/>
      <w:marLeft w:val="0"/>
      <w:marRight w:val="0"/>
      <w:marTop w:val="0"/>
      <w:marBottom w:val="0"/>
      <w:divBdr>
        <w:top w:val="none" w:sz="0" w:space="0" w:color="auto"/>
        <w:left w:val="none" w:sz="0" w:space="0" w:color="auto"/>
        <w:bottom w:val="none" w:sz="0" w:space="0" w:color="auto"/>
        <w:right w:val="none" w:sz="0" w:space="0" w:color="auto"/>
      </w:divBdr>
    </w:div>
    <w:div w:id="1412005069">
      <w:bodyDiv w:val="1"/>
      <w:marLeft w:val="0"/>
      <w:marRight w:val="0"/>
      <w:marTop w:val="0"/>
      <w:marBottom w:val="0"/>
      <w:divBdr>
        <w:top w:val="none" w:sz="0" w:space="0" w:color="auto"/>
        <w:left w:val="none" w:sz="0" w:space="0" w:color="auto"/>
        <w:bottom w:val="none" w:sz="0" w:space="0" w:color="auto"/>
        <w:right w:val="none" w:sz="0" w:space="0" w:color="auto"/>
      </w:divBdr>
    </w:div>
    <w:div w:id="1413818206">
      <w:bodyDiv w:val="1"/>
      <w:marLeft w:val="0"/>
      <w:marRight w:val="0"/>
      <w:marTop w:val="0"/>
      <w:marBottom w:val="0"/>
      <w:divBdr>
        <w:top w:val="none" w:sz="0" w:space="0" w:color="auto"/>
        <w:left w:val="none" w:sz="0" w:space="0" w:color="auto"/>
        <w:bottom w:val="none" w:sz="0" w:space="0" w:color="auto"/>
        <w:right w:val="none" w:sz="0" w:space="0" w:color="auto"/>
      </w:divBdr>
    </w:div>
    <w:div w:id="1416710742">
      <w:bodyDiv w:val="1"/>
      <w:marLeft w:val="0"/>
      <w:marRight w:val="0"/>
      <w:marTop w:val="0"/>
      <w:marBottom w:val="0"/>
      <w:divBdr>
        <w:top w:val="none" w:sz="0" w:space="0" w:color="auto"/>
        <w:left w:val="none" w:sz="0" w:space="0" w:color="auto"/>
        <w:bottom w:val="none" w:sz="0" w:space="0" w:color="auto"/>
        <w:right w:val="none" w:sz="0" w:space="0" w:color="auto"/>
      </w:divBdr>
    </w:div>
    <w:div w:id="1422989491">
      <w:bodyDiv w:val="1"/>
      <w:marLeft w:val="0"/>
      <w:marRight w:val="0"/>
      <w:marTop w:val="0"/>
      <w:marBottom w:val="0"/>
      <w:divBdr>
        <w:top w:val="none" w:sz="0" w:space="0" w:color="auto"/>
        <w:left w:val="none" w:sz="0" w:space="0" w:color="auto"/>
        <w:bottom w:val="none" w:sz="0" w:space="0" w:color="auto"/>
        <w:right w:val="none" w:sz="0" w:space="0" w:color="auto"/>
      </w:divBdr>
    </w:div>
    <w:div w:id="1427384321">
      <w:bodyDiv w:val="1"/>
      <w:marLeft w:val="0"/>
      <w:marRight w:val="0"/>
      <w:marTop w:val="0"/>
      <w:marBottom w:val="0"/>
      <w:divBdr>
        <w:top w:val="none" w:sz="0" w:space="0" w:color="auto"/>
        <w:left w:val="none" w:sz="0" w:space="0" w:color="auto"/>
        <w:bottom w:val="none" w:sz="0" w:space="0" w:color="auto"/>
        <w:right w:val="none" w:sz="0" w:space="0" w:color="auto"/>
      </w:divBdr>
    </w:div>
    <w:div w:id="1450709009">
      <w:bodyDiv w:val="1"/>
      <w:marLeft w:val="0"/>
      <w:marRight w:val="0"/>
      <w:marTop w:val="0"/>
      <w:marBottom w:val="0"/>
      <w:divBdr>
        <w:top w:val="none" w:sz="0" w:space="0" w:color="auto"/>
        <w:left w:val="none" w:sz="0" w:space="0" w:color="auto"/>
        <w:bottom w:val="none" w:sz="0" w:space="0" w:color="auto"/>
        <w:right w:val="none" w:sz="0" w:space="0" w:color="auto"/>
      </w:divBdr>
    </w:div>
    <w:div w:id="1453400953">
      <w:bodyDiv w:val="1"/>
      <w:marLeft w:val="0"/>
      <w:marRight w:val="0"/>
      <w:marTop w:val="0"/>
      <w:marBottom w:val="0"/>
      <w:divBdr>
        <w:top w:val="none" w:sz="0" w:space="0" w:color="auto"/>
        <w:left w:val="none" w:sz="0" w:space="0" w:color="auto"/>
        <w:bottom w:val="none" w:sz="0" w:space="0" w:color="auto"/>
        <w:right w:val="none" w:sz="0" w:space="0" w:color="auto"/>
      </w:divBdr>
    </w:div>
    <w:div w:id="1461538199">
      <w:bodyDiv w:val="1"/>
      <w:marLeft w:val="0"/>
      <w:marRight w:val="0"/>
      <w:marTop w:val="0"/>
      <w:marBottom w:val="0"/>
      <w:divBdr>
        <w:top w:val="none" w:sz="0" w:space="0" w:color="auto"/>
        <w:left w:val="none" w:sz="0" w:space="0" w:color="auto"/>
        <w:bottom w:val="none" w:sz="0" w:space="0" w:color="auto"/>
        <w:right w:val="none" w:sz="0" w:space="0" w:color="auto"/>
      </w:divBdr>
    </w:div>
    <w:div w:id="1465389202">
      <w:bodyDiv w:val="1"/>
      <w:marLeft w:val="0"/>
      <w:marRight w:val="0"/>
      <w:marTop w:val="0"/>
      <w:marBottom w:val="0"/>
      <w:divBdr>
        <w:top w:val="none" w:sz="0" w:space="0" w:color="auto"/>
        <w:left w:val="none" w:sz="0" w:space="0" w:color="auto"/>
        <w:bottom w:val="none" w:sz="0" w:space="0" w:color="auto"/>
        <w:right w:val="none" w:sz="0" w:space="0" w:color="auto"/>
      </w:divBdr>
    </w:div>
    <w:div w:id="1469594070">
      <w:bodyDiv w:val="1"/>
      <w:marLeft w:val="0"/>
      <w:marRight w:val="0"/>
      <w:marTop w:val="0"/>
      <w:marBottom w:val="0"/>
      <w:divBdr>
        <w:top w:val="none" w:sz="0" w:space="0" w:color="auto"/>
        <w:left w:val="none" w:sz="0" w:space="0" w:color="auto"/>
        <w:bottom w:val="none" w:sz="0" w:space="0" w:color="auto"/>
        <w:right w:val="none" w:sz="0" w:space="0" w:color="auto"/>
      </w:divBdr>
    </w:div>
    <w:div w:id="1470171984">
      <w:bodyDiv w:val="1"/>
      <w:marLeft w:val="0"/>
      <w:marRight w:val="0"/>
      <w:marTop w:val="0"/>
      <w:marBottom w:val="0"/>
      <w:divBdr>
        <w:top w:val="none" w:sz="0" w:space="0" w:color="auto"/>
        <w:left w:val="none" w:sz="0" w:space="0" w:color="auto"/>
        <w:bottom w:val="none" w:sz="0" w:space="0" w:color="auto"/>
        <w:right w:val="none" w:sz="0" w:space="0" w:color="auto"/>
      </w:divBdr>
    </w:div>
    <w:div w:id="1476218775">
      <w:bodyDiv w:val="1"/>
      <w:marLeft w:val="0"/>
      <w:marRight w:val="0"/>
      <w:marTop w:val="0"/>
      <w:marBottom w:val="0"/>
      <w:divBdr>
        <w:top w:val="none" w:sz="0" w:space="0" w:color="auto"/>
        <w:left w:val="none" w:sz="0" w:space="0" w:color="auto"/>
        <w:bottom w:val="none" w:sz="0" w:space="0" w:color="auto"/>
        <w:right w:val="none" w:sz="0" w:space="0" w:color="auto"/>
      </w:divBdr>
    </w:div>
    <w:div w:id="1494685625">
      <w:bodyDiv w:val="1"/>
      <w:marLeft w:val="0"/>
      <w:marRight w:val="0"/>
      <w:marTop w:val="0"/>
      <w:marBottom w:val="0"/>
      <w:divBdr>
        <w:top w:val="none" w:sz="0" w:space="0" w:color="auto"/>
        <w:left w:val="none" w:sz="0" w:space="0" w:color="auto"/>
        <w:bottom w:val="none" w:sz="0" w:space="0" w:color="auto"/>
        <w:right w:val="none" w:sz="0" w:space="0" w:color="auto"/>
      </w:divBdr>
    </w:div>
    <w:div w:id="1502816109">
      <w:bodyDiv w:val="1"/>
      <w:marLeft w:val="0"/>
      <w:marRight w:val="0"/>
      <w:marTop w:val="0"/>
      <w:marBottom w:val="0"/>
      <w:divBdr>
        <w:top w:val="none" w:sz="0" w:space="0" w:color="auto"/>
        <w:left w:val="none" w:sz="0" w:space="0" w:color="auto"/>
        <w:bottom w:val="none" w:sz="0" w:space="0" w:color="auto"/>
        <w:right w:val="none" w:sz="0" w:space="0" w:color="auto"/>
      </w:divBdr>
    </w:div>
    <w:div w:id="1502969641">
      <w:bodyDiv w:val="1"/>
      <w:marLeft w:val="0"/>
      <w:marRight w:val="0"/>
      <w:marTop w:val="0"/>
      <w:marBottom w:val="0"/>
      <w:divBdr>
        <w:top w:val="none" w:sz="0" w:space="0" w:color="auto"/>
        <w:left w:val="none" w:sz="0" w:space="0" w:color="auto"/>
        <w:bottom w:val="none" w:sz="0" w:space="0" w:color="auto"/>
        <w:right w:val="none" w:sz="0" w:space="0" w:color="auto"/>
      </w:divBdr>
    </w:div>
    <w:div w:id="1506286372">
      <w:bodyDiv w:val="1"/>
      <w:marLeft w:val="0"/>
      <w:marRight w:val="0"/>
      <w:marTop w:val="0"/>
      <w:marBottom w:val="0"/>
      <w:divBdr>
        <w:top w:val="none" w:sz="0" w:space="0" w:color="auto"/>
        <w:left w:val="none" w:sz="0" w:space="0" w:color="auto"/>
        <w:bottom w:val="none" w:sz="0" w:space="0" w:color="auto"/>
        <w:right w:val="none" w:sz="0" w:space="0" w:color="auto"/>
      </w:divBdr>
    </w:div>
    <w:div w:id="1508590862">
      <w:bodyDiv w:val="1"/>
      <w:marLeft w:val="0"/>
      <w:marRight w:val="0"/>
      <w:marTop w:val="0"/>
      <w:marBottom w:val="0"/>
      <w:divBdr>
        <w:top w:val="none" w:sz="0" w:space="0" w:color="auto"/>
        <w:left w:val="none" w:sz="0" w:space="0" w:color="auto"/>
        <w:bottom w:val="none" w:sz="0" w:space="0" w:color="auto"/>
        <w:right w:val="none" w:sz="0" w:space="0" w:color="auto"/>
      </w:divBdr>
    </w:div>
    <w:div w:id="1515799412">
      <w:bodyDiv w:val="1"/>
      <w:marLeft w:val="0"/>
      <w:marRight w:val="0"/>
      <w:marTop w:val="0"/>
      <w:marBottom w:val="0"/>
      <w:divBdr>
        <w:top w:val="none" w:sz="0" w:space="0" w:color="auto"/>
        <w:left w:val="none" w:sz="0" w:space="0" w:color="auto"/>
        <w:bottom w:val="none" w:sz="0" w:space="0" w:color="auto"/>
        <w:right w:val="none" w:sz="0" w:space="0" w:color="auto"/>
      </w:divBdr>
    </w:div>
    <w:div w:id="1525946246">
      <w:bodyDiv w:val="1"/>
      <w:marLeft w:val="0"/>
      <w:marRight w:val="0"/>
      <w:marTop w:val="0"/>
      <w:marBottom w:val="0"/>
      <w:divBdr>
        <w:top w:val="none" w:sz="0" w:space="0" w:color="auto"/>
        <w:left w:val="none" w:sz="0" w:space="0" w:color="auto"/>
        <w:bottom w:val="none" w:sz="0" w:space="0" w:color="auto"/>
        <w:right w:val="none" w:sz="0" w:space="0" w:color="auto"/>
      </w:divBdr>
    </w:div>
    <w:div w:id="1541552285">
      <w:bodyDiv w:val="1"/>
      <w:marLeft w:val="0"/>
      <w:marRight w:val="0"/>
      <w:marTop w:val="0"/>
      <w:marBottom w:val="0"/>
      <w:divBdr>
        <w:top w:val="none" w:sz="0" w:space="0" w:color="auto"/>
        <w:left w:val="none" w:sz="0" w:space="0" w:color="auto"/>
        <w:bottom w:val="none" w:sz="0" w:space="0" w:color="auto"/>
        <w:right w:val="none" w:sz="0" w:space="0" w:color="auto"/>
      </w:divBdr>
    </w:div>
    <w:div w:id="1542328450">
      <w:bodyDiv w:val="1"/>
      <w:marLeft w:val="0"/>
      <w:marRight w:val="0"/>
      <w:marTop w:val="0"/>
      <w:marBottom w:val="0"/>
      <w:divBdr>
        <w:top w:val="none" w:sz="0" w:space="0" w:color="auto"/>
        <w:left w:val="none" w:sz="0" w:space="0" w:color="auto"/>
        <w:bottom w:val="none" w:sz="0" w:space="0" w:color="auto"/>
        <w:right w:val="none" w:sz="0" w:space="0" w:color="auto"/>
      </w:divBdr>
    </w:div>
    <w:div w:id="1543252826">
      <w:bodyDiv w:val="1"/>
      <w:marLeft w:val="0"/>
      <w:marRight w:val="0"/>
      <w:marTop w:val="0"/>
      <w:marBottom w:val="0"/>
      <w:divBdr>
        <w:top w:val="none" w:sz="0" w:space="0" w:color="auto"/>
        <w:left w:val="none" w:sz="0" w:space="0" w:color="auto"/>
        <w:bottom w:val="none" w:sz="0" w:space="0" w:color="auto"/>
        <w:right w:val="none" w:sz="0" w:space="0" w:color="auto"/>
      </w:divBdr>
    </w:div>
    <w:div w:id="1557349651">
      <w:bodyDiv w:val="1"/>
      <w:marLeft w:val="0"/>
      <w:marRight w:val="0"/>
      <w:marTop w:val="0"/>
      <w:marBottom w:val="0"/>
      <w:divBdr>
        <w:top w:val="none" w:sz="0" w:space="0" w:color="auto"/>
        <w:left w:val="none" w:sz="0" w:space="0" w:color="auto"/>
        <w:bottom w:val="none" w:sz="0" w:space="0" w:color="auto"/>
        <w:right w:val="none" w:sz="0" w:space="0" w:color="auto"/>
      </w:divBdr>
    </w:div>
    <w:div w:id="1563713366">
      <w:bodyDiv w:val="1"/>
      <w:marLeft w:val="0"/>
      <w:marRight w:val="0"/>
      <w:marTop w:val="0"/>
      <w:marBottom w:val="0"/>
      <w:divBdr>
        <w:top w:val="none" w:sz="0" w:space="0" w:color="auto"/>
        <w:left w:val="none" w:sz="0" w:space="0" w:color="auto"/>
        <w:bottom w:val="none" w:sz="0" w:space="0" w:color="auto"/>
        <w:right w:val="none" w:sz="0" w:space="0" w:color="auto"/>
      </w:divBdr>
    </w:div>
    <w:div w:id="1568103072">
      <w:bodyDiv w:val="1"/>
      <w:marLeft w:val="0"/>
      <w:marRight w:val="0"/>
      <w:marTop w:val="0"/>
      <w:marBottom w:val="0"/>
      <w:divBdr>
        <w:top w:val="none" w:sz="0" w:space="0" w:color="auto"/>
        <w:left w:val="none" w:sz="0" w:space="0" w:color="auto"/>
        <w:bottom w:val="none" w:sz="0" w:space="0" w:color="auto"/>
        <w:right w:val="none" w:sz="0" w:space="0" w:color="auto"/>
      </w:divBdr>
    </w:div>
    <w:div w:id="1570966247">
      <w:bodyDiv w:val="1"/>
      <w:marLeft w:val="0"/>
      <w:marRight w:val="0"/>
      <w:marTop w:val="0"/>
      <w:marBottom w:val="0"/>
      <w:divBdr>
        <w:top w:val="none" w:sz="0" w:space="0" w:color="auto"/>
        <w:left w:val="none" w:sz="0" w:space="0" w:color="auto"/>
        <w:bottom w:val="none" w:sz="0" w:space="0" w:color="auto"/>
        <w:right w:val="none" w:sz="0" w:space="0" w:color="auto"/>
      </w:divBdr>
    </w:div>
    <w:div w:id="1573081988">
      <w:bodyDiv w:val="1"/>
      <w:marLeft w:val="0"/>
      <w:marRight w:val="0"/>
      <w:marTop w:val="0"/>
      <w:marBottom w:val="0"/>
      <w:divBdr>
        <w:top w:val="none" w:sz="0" w:space="0" w:color="auto"/>
        <w:left w:val="none" w:sz="0" w:space="0" w:color="auto"/>
        <w:bottom w:val="none" w:sz="0" w:space="0" w:color="auto"/>
        <w:right w:val="none" w:sz="0" w:space="0" w:color="auto"/>
      </w:divBdr>
    </w:div>
    <w:div w:id="1593587418">
      <w:bodyDiv w:val="1"/>
      <w:marLeft w:val="0"/>
      <w:marRight w:val="0"/>
      <w:marTop w:val="0"/>
      <w:marBottom w:val="0"/>
      <w:divBdr>
        <w:top w:val="none" w:sz="0" w:space="0" w:color="auto"/>
        <w:left w:val="none" w:sz="0" w:space="0" w:color="auto"/>
        <w:bottom w:val="none" w:sz="0" w:space="0" w:color="auto"/>
        <w:right w:val="none" w:sz="0" w:space="0" w:color="auto"/>
      </w:divBdr>
    </w:div>
    <w:div w:id="1595703195">
      <w:bodyDiv w:val="1"/>
      <w:marLeft w:val="0"/>
      <w:marRight w:val="0"/>
      <w:marTop w:val="0"/>
      <w:marBottom w:val="0"/>
      <w:divBdr>
        <w:top w:val="none" w:sz="0" w:space="0" w:color="auto"/>
        <w:left w:val="none" w:sz="0" w:space="0" w:color="auto"/>
        <w:bottom w:val="none" w:sz="0" w:space="0" w:color="auto"/>
        <w:right w:val="none" w:sz="0" w:space="0" w:color="auto"/>
      </w:divBdr>
    </w:div>
    <w:div w:id="1600217948">
      <w:bodyDiv w:val="1"/>
      <w:marLeft w:val="0"/>
      <w:marRight w:val="0"/>
      <w:marTop w:val="0"/>
      <w:marBottom w:val="0"/>
      <w:divBdr>
        <w:top w:val="none" w:sz="0" w:space="0" w:color="auto"/>
        <w:left w:val="none" w:sz="0" w:space="0" w:color="auto"/>
        <w:bottom w:val="none" w:sz="0" w:space="0" w:color="auto"/>
        <w:right w:val="none" w:sz="0" w:space="0" w:color="auto"/>
      </w:divBdr>
    </w:div>
    <w:div w:id="1605186277">
      <w:bodyDiv w:val="1"/>
      <w:marLeft w:val="0"/>
      <w:marRight w:val="0"/>
      <w:marTop w:val="0"/>
      <w:marBottom w:val="0"/>
      <w:divBdr>
        <w:top w:val="none" w:sz="0" w:space="0" w:color="auto"/>
        <w:left w:val="none" w:sz="0" w:space="0" w:color="auto"/>
        <w:bottom w:val="none" w:sz="0" w:space="0" w:color="auto"/>
        <w:right w:val="none" w:sz="0" w:space="0" w:color="auto"/>
      </w:divBdr>
    </w:div>
    <w:div w:id="1606575511">
      <w:bodyDiv w:val="1"/>
      <w:marLeft w:val="0"/>
      <w:marRight w:val="0"/>
      <w:marTop w:val="0"/>
      <w:marBottom w:val="0"/>
      <w:divBdr>
        <w:top w:val="none" w:sz="0" w:space="0" w:color="auto"/>
        <w:left w:val="none" w:sz="0" w:space="0" w:color="auto"/>
        <w:bottom w:val="none" w:sz="0" w:space="0" w:color="auto"/>
        <w:right w:val="none" w:sz="0" w:space="0" w:color="auto"/>
      </w:divBdr>
    </w:div>
    <w:div w:id="1612710544">
      <w:bodyDiv w:val="1"/>
      <w:marLeft w:val="0"/>
      <w:marRight w:val="0"/>
      <w:marTop w:val="0"/>
      <w:marBottom w:val="0"/>
      <w:divBdr>
        <w:top w:val="none" w:sz="0" w:space="0" w:color="auto"/>
        <w:left w:val="none" w:sz="0" w:space="0" w:color="auto"/>
        <w:bottom w:val="none" w:sz="0" w:space="0" w:color="auto"/>
        <w:right w:val="none" w:sz="0" w:space="0" w:color="auto"/>
      </w:divBdr>
    </w:div>
    <w:div w:id="1614169181">
      <w:bodyDiv w:val="1"/>
      <w:marLeft w:val="0"/>
      <w:marRight w:val="0"/>
      <w:marTop w:val="0"/>
      <w:marBottom w:val="0"/>
      <w:divBdr>
        <w:top w:val="none" w:sz="0" w:space="0" w:color="auto"/>
        <w:left w:val="none" w:sz="0" w:space="0" w:color="auto"/>
        <w:bottom w:val="none" w:sz="0" w:space="0" w:color="auto"/>
        <w:right w:val="none" w:sz="0" w:space="0" w:color="auto"/>
      </w:divBdr>
    </w:div>
    <w:div w:id="1617370705">
      <w:bodyDiv w:val="1"/>
      <w:marLeft w:val="0"/>
      <w:marRight w:val="0"/>
      <w:marTop w:val="0"/>
      <w:marBottom w:val="0"/>
      <w:divBdr>
        <w:top w:val="none" w:sz="0" w:space="0" w:color="auto"/>
        <w:left w:val="none" w:sz="0" w:space="0" w:color="auto"/>
        <w:bottom w:val="none" w:sz="0" w:space="0" w:color="auto"/>
        <w:right w:val="none" w:sz="0" w:space="0" w:color="auto"/>
      </w:divBdr>
    </w:div>
    <w:div w:id="1619143265">
      <w:bodyDiv w:val="1"/>
      <w:marLeft w:val="0"/>
      <w:marRight w:val="0"/>
      <w:marTop w:val="0"/>
      <w:marBottom w:val="0"/>
      <w:divBdr>
        <w:top w:val="none" w:sz="0" w:space="0" w:color="auto"/>
        <w:left w:val="none" w:sz="0" w:space="0" w:color="auto"/>
        <w:bottom w:val="none" w:sz="0" w:space="0" w:color="auto"/>
        <w:right w:val="none" w:sz="0" w:space="0" w:color="auto"/>
      </w:divBdr>
    </w:div>
    <w:div w:id="1634747077">
      <w:bodyDiv w:val="1"/>
      <w:marLeft w:val="0"/>
      <w:marRight w:val="0"/>
      <w:marTop w:val="0"/>
      <w:marBottom w:val="0"/>
      <w:divBdr>
        <w:top w:val="none" w:sz="0" w:space="0" w:color="auto"/>
        <w:left w:val="none" w:sz="0" w:space="0" w:color="auto"/>
        <w:bottom w:val="none" w:sz="0" w:space="0" w:color="auto"/>
        <w:right w:val="none" w:sz="0" w:space="0" w:color="auto"/>
      </w:divBdr>
    </w:div>
    <w:div w:id="1635717060">
      <w:bodyDiv w:val="1"/>
      <w:marLeft w:val="0"/>
      <w:marRight w:val="0"/>
      <w:marTop w:val="0"/>
      <w:marBottom w:val="0"/>
      <w:divBdr>
        <w:top w:val="none" w:sz="0" w:space="0" w:color="auto"/>
        <w:left w:val="none" w:sz="0" w:space="0" w:color="auto"/>
        <w:bottom w:val="none" w:sz="0" w:space="0" w:color="auto"/>
        <w:right w:val="none" w:sz="0" w:space="0" w:color="auto"/>
      </w:divBdr>
    </w:div>
    <w:div w:id="1635789940">
      <w:bodyDiv w:val="1"/>
      <w:marLeft w:val="0"/>
      <w:marRight w:val="0"/>
      <w:marTop w:val="0"/>
      <w:marBottom w:val="0"/>
      <w:divBdr>
        <w:top w:val="none" w:sz="0" w:space="0" w:color="auto"/>
        <w:left w:val="none" w:sz="0" w:space="0" w:color="auto"/>
        <w:bottom w:val="none" w:sz="0" w:space="0" w:color="auto"/>
        <w:right w:val="none" w:sz="0" w:space="0" w:color="auto"/>
      </w:divBdr>
    </w:div>
    <w:div w:id="1646356539">
      <w:bodyDiv w:val="1"/>
      <w:marLeft w:val="0"/>
      <w:marRight w:val="0"/>
      <w:marTop w:val="0"/>
      <w:marBottom w:val="0"/>
      <w:divBdr>
        <w:top w:val="none" w:sz="0" w:space="0" w:color="auto"/>
        <w:left w:val="none" w:sz="0" w:space="0" w:color="auto"/>
        <w:bottom w:val="none" w:sz="0" w:space="0" w:color="auto"/>
        <w:right w:val="none" w:sz="0" w:space="0" w:color="auto"/>
      </w:divBdr>
    </w:div>
    <w:div w:id="1650014824">
      <w:bodyDiv w:val="1"/>
      <w:marLeft w:val="0"/>
      <w:marRight w:val="0"/>
      <w:marTop w:val="0"/>
      <w:marBottom w:val="0"/>
      <w:divBdr>
        <w:top w:val="none" w:sz="0" w:space="0" w:color="auto"/>
        <w:left w:val="none" w:sz="0" w:space="0" w:color="auto"/>
        <w:bottom w:val="none" w:sz="0" w:space="0" w:color="auto"/>
        <w:right w:val="none" w:sz="0" w:space="0" w:color="auto"/>
      </w:divBdr>
    </w:div>
    <w:div w:id="1657295663">
      <w:bodyDiv w:val="1"/>
      <w:marLeft w:val="0"/>
      <w:marRight w:val="0"/>
      <w:marTop w:val="0"/>
      <w:marBottom w:val="0"/>
      <w:divBdr>
        <w:top w:val="none" w:sz="0" w:space="0" w:color="auto"/>
        <w:left w:val="none" w:sz="0" w:space="0" w:color="auto"/>
        <w:bottom w:val="none" w:sz="0" w:space="0" w:color="auto"/>
        <w:right w:val="none" w:sz="0" w:space="0" w:color="auto"/>
      </w:divBdr>
    </w:div>
    <w:div w:id="1660696545">
      <w:bodyDiv w:val="1"/>
      <w:marLeft w:val="0"/>
      <w:marRight w:val="0"/>
      <w:marTop w:val="0"/>
      <w:marBottom w:val="0"/>
      <w:divBdr>
        <w:top w:val="none" w:sz="0" w:space="0" w:color="auto"/>
        <w:left w:val="none" w:sz="0" w:space="0" w:color="auto"/>
        <w:bottom w:val="none" w:sz="0" w:space="0" w:color="auto"/>
        <w:right w:val="none" w:sz="0" w:space="0" w:color="auto"/>
      </w:divBdr>
    </w:div>
    <w:div w:id="1661035325">
      <w:bodyDiv w:val="1"/>
      <w:marLeft w:val="0"/>
      <w:marRight w:val="0"/>
      <w:marTop w:val="0"/>
      <w:marBottom w:val="0"/>
      <w:divBdr>
        <w:top w:val="none" w:sz="0" w:space="0" w:color="auto"/>
        <w:left w:val="none" w:sz="0" w:space="0" w:color="auto"/>
        <w:bottom w:val="none" w:sz="0" w:space="0" w:color="auto"/>
        <w:right w:val="none" w:sz="0" w:space="0" w:color="auto"/>
      </w:divBdr>
    </w:div>
    <w:div w:id="1662734310">
      <w:bodyDiv w:val="1"/>
      <w:marLeft w:val="0"/>
      <w:marRight w:val="0"/>
      <w:marTop w:val="0"/>
      <w:marBottom w:val="0"/>
      <w:divBdr>
        <w:top w:val="none" w:sz="0" w:space="0" w:color="auto"/>
        <w:left w:val="none" w:sz="0" w:space="0" w:color="auto"/>
        <w:bottom w:val="none" w:sz="0" w:space="0" w:color="auto"/>
        <w:right w:val="none" w:sz="0" w:space="0" w:color="auto"/>
      </w:divBdr>
    </w:div>
    <w:div w:id="1670671107">
      <w:bodyDiv w:val="1"/>
      <w:marLeft w:val="0"/>
      <w:marRight w:val="0"/>
      <w:marTop w:val="0"/>
      <w:marBottom w:val="0"/>
      <w:divBdr>
        <w:top w:val="none" w:sz="0" w:space="0" w:color="auto"/>
        <w:left w:val="none" w:sz="0" w:space="0" w:color="auto"/>
        <w:bottom w:val="none" w:sz="0" w:space="0" w:color="auto"/>
        <w:right w:val="none" w:sz="0" w:space="0" w:color="auto"/>
      </w:divBdr>
    </w:div>
    <w:div w:id="1675255423">
      <w:bodyDiv w:val="1"/>
      <w:marLeft w:val="0"/>
      <w:marRight w:val="0"/>
      <w:marTop w:val="0"/>
      <w:marBottom w:val="0"/>
      <w:divBdr>
        <w:top w:val="none" w:sz="0" w:space="0" w:color="auto"/>
        <w:left w:val="none" w:sz="0" w:space="0" w:color="auto"/>
        <w:bottom w:val="none" w:sz="0" w:space="0" w:color="auto"/>
        <w:right w:val="none" w:sz="0" w:space="0" w:color="auto"/>
      </w:divBdr>
    </w:div>
    <w:div w:id="1690910985">
      <w:bodyDiv w:val="1"/>
      <w:marLeft w:val="0"/>
      <w:marRight w:val="0"/>
      <w:marTop w:val="0"/>
      <w:marBottom w:val="0"/>
      <w:divBdr>
        <w:top w:val="none" w:sz="0" w:space="0" w:color="auto"/>
        <w:left w:val="none" w:sz="0" w:space="0" w:color="auto"/>
        <w:bottom w:val="none" w:sz="0" w:space="0" w:color="auto"/>
        <w:right w:val="none" w:sz="0" w:space="0" w:color="auto"/>
      </w:divBdr>
    </w:div>
    <w:div w:id="1698041065">
      <w:bodyDiv w:val="1"/>
      <w:marLeft w:val="0"/>
      <w:marRight w:val="0"/>
      <w:marTop w:val="0"/>
      <w:marBottom w:val="0"/>
      <w:divBdr>
        <w:top w:val="none" w:sz="0" w:space="0" w:color="auto"/>
        <w:left w:val="none" w:sz="0" w:space="0" w:color="auto"/>
        <w:bottom w:val="none" w:sz="0" w:space="0" w:color="auto"/>
        <w:right w:val="none" w:sz="0" w:space="0" w:color="auto"/>
      </w:divBdr>
    </w:div>
    <w:div w:id="1707674861">
      <w:bodyDiv w:val="1"/>
      <w:marLeft w:val="0"/>
      <w:marRight w:val="0"/>
      <w:marTop w:val="0"/>
      <w:marBottom w:val="0"/>
      <w:divBdr>
        <w:top w:val="none" w:sz="0" w:space="0" w:color="auto"/>
        <w:left w:val="none" w:sz="0" w:space="0" w:color="auto"/>
        <w:bottom w:val="none" w:sz="0" w:space="0" w:color="auto"/>
        <w:right w:val="none" w:sz="0" w:space="0" w:color="auto"/>
      </w:divBdr>
    </w:div>
    <w:div w:id="1711372199">
      <w:bodyDiv w:val="1"/>
      <w:marLeft w:val="0"/>
      <w:marRight w:val="0"/>
      <w:marTop w:val="0"/>
      <w:marBottom w:val="0"/>
      <w:divBdr>
        <w:top w:val="none" w:sz="0" w:space="0" w:color="auto"/>
        <w:left w:val="none" w:sz="0" w:space="0" w:color="auto"/>
        <w:bottom w:val="none" w:sz="0" w:space="0" w:color="auto"/>
        <w:right w:val="none" w:sz="0" w:space="0" w:color="auto"/>
      </w:divBdr>
    </w:div>
    <w:div w:id="1717704489">
      <w:bodyDiv w:val="1"/>
      <w:marLeft w:val="0"/>
      <w:marRight w:val="0"/>
      <w:marTop w:val="0"/>
      <w:marBottom w:val="0"/>
      <w:divBdr>
        <w:top w:val="none" w:sz="0" w:space="0" w:color="auto"/>
        <w:left w:val="none" w:sz="0" w:space="0" w:color="auto"/>
        <w:bottom w:val="none" w:sz="0" w:space="0" w:color="auto"/>
        <w:right w:val="none" w:sz="0" w:space="0" w:color="auto"/>
      </w:divBdr>
    </w:div>
    <w:div w:id="1725524733">
      <w:bodyDiv w:val="1"/>
      <w:marLeft w:val="0"/>
      <w:marRight w:val="0"/>
      <w:marTop w:val="0"/>
      <w:marBottom w:val="0"/>
      <w:divBdr>
        <w:top w:val="none" w:sz="0" w:space="0" w:color="auto"/>
        <w:left w:val="none" w:sz="0" w:space="0" w:color="auto"/>
        <w:bottom w:val="none" w:sz="0" w:space="0" w:color="auto"/>
        <w:right w:val="none" w:sz="0" w:space="0" w:color="auto"/>
      </w:divBdr>
    </w:div>
    <w:div w:id="1728264774">
      <w:bodyDiv w:val="1"/>
      <w:marLeft w:val="0"/>
      <w:marRight w:val="0"/>
      <w:marTop w:val="0"/>
      <w:marBottom w:val="0"/>
      <w:divBdr>
        <w:top w:val="none" w:sz="0" w:space="0" w:color="auto"/>
        <w:left w:val="none" w:sz="0" w:space="0" w:color="auto"/>
        <w:bottom w:val="none" w:sz="0" w:space="0" w:color="auto"/>
        <w:right w:val="none" w:sz="0" w:space="0" w:color="auto"/>
      </w:divBdr>
    </w:div>
    <w:div w:id="1729111462">
      <w:bodyDiv w:val="1"/>
      <w:marLeft w:val="0"/>
      <w:marRight w:val="0"/>
      <w:marTop w:val="0"/>
      <w:marBottom w:val="0"/>
      <w:divBdr>
        <w:top w:val="none" w:sz="0" w:space="0" w:color="auto"/>
        <w:left w:val="none" w:sz="0" w:space="0" w:color="auto"/>
        <w:bottom w:val="none" w:sz="0" w:space="0" w:color="auto"/>
        <w:right w:val="none" w:sz="0" w:space="0" w:color="auto"/>
      </w:divBdr>
    </w:div>
    <w:div w:id="1742560731">
      <w:bodyDiv w:val="1"/>
      <w:marLeft w:val="0"/>
      <w:marRight w:val="0"/>
      <w:marTop w:val="0"/>
      <w:marBottom w:val="0"/>
      <w:divBdr>
        <w:top w:val="none" w:sz="0" w:space="0" w:color="auto"/>
        <w:left w:val="none" w:sz="0" w:space="0" w:color="auto"/>
        <w:bottom w:val="none" w:sz="0" w:space="0" w:color="auto"/>
        <w:right w:val="none" w:sz="0" w:space="0" w:color="auto"/>
      </w:divBdr>
    </w:div>
    <w:div w:id="1746418470">
      <w:bodyDiv w:val="1"/>
      <w:marLeft w:val="0"/>
      <w:marRight w:val="0"/>
      <w:marTop w:val="0"/>
      <w:marBottom w:val="0"/>
      <w:divBdr>
        <w:top w:val="none" w:sz="0" w:space="0" w:color="auto"/>
        <w:left w:val="none" w:sz="0" w:space="0" w:color="auto"/>
        <w:bottom w:val="none" w:sz="0" w:space="0" w:color="auto"/>
        <w:right w:val="none" w:sz="0" w:space="0" w:color="auto"/>
      </w:divBdr>
    </w:div>
    <w:div w:id="1752114467">
      <w:bodyDiv w:val="1"/>
      <w:marLeft w:val="0"/>
      <w:marRight w:val="0"/>
      <w:marTop w:val="0"/>
      <w:marBottom w:val="0"/>
      <w:divBdr>
        <w:top w:val="none" w:sz="0" w:space="0" w:color="auto"/>
        <w:left w:val="none" w:sz="0" w:space="0" w:color="auto"/>
        <w:bottom w:val="none" w:sz="0" w:space="0" w:color="auto"/>
        <w:right w:val="none" w:sz="0" w:space="0" w:color="auto"/>
      </w:divBdr>
    </w:div>
    <w:div w:id="1753159731">
      <w:bodyDiv w:val="1"/>
      <w:marLeft w:val="0"/>
      <w:marRight w:val="0"/>
      <w:marTop w:val="0"/>
      <w:marBottom w:val="0"/>
      <w:divBdr>
        <w:top w:val="none" w:sz="0" w:space="0" w:color="auto"/>
        <w:left w:val="none" w:sz="0" w:space="0" w:color="auto"/>
        <w:bottom w:val="none" w:sz="0" w:space="0" w:color="auto"/>
        <w:right w:val="none" w:sz="0" w:space="0" w:color="auto"/>
      </w:divBdr>
    </w:div>
    <w:div w:id="1755777778">
      <w:bodyDiv w:val="1"/>
      <w:marLeft w:val="0"/>
      <w:marRight w:val="0"/>
      <w:marTop w:val="0"/>
      <w:marBottom w:val="0"/>
      <w:divBdr>
        <w:top w:val="none" w:sz="0" w:space="0" w:color="auto"/>
        <w:left w:val="none" w:sz="0" w:space="0" w:color="auto"/>
        <w:bottom w:val="none" w:sz="0" w:space="0" w:color="auto"/>
        <w:right w:val="none" w:sz="0" w:space="0" w:color="auto"/>
      </w:divBdr>
    </w:div>
    <w:div w:id="1762801180">
      <w:bodyDiv w:val="1"/>
      <w:marLeft w:val="0"/>
      <w:marRight w:val="0"/>
      <w:marTop w:val="0"/>
      <w:marBottom w:val="0"/>
      <w:divBdr>
        <w:top w:val="none" w:sz="0" w:space="0" w:color="auto"/>
        <w:left w:val="none" w:sz="0" w:space="0" w:color="auto"/>
        <w:bottom w:val="none" w:sz="0" w:space="0" w:color="auto"/>
        <w:right w:val="none" w:sz="0" w:space="0" w:color="auto"/>
      </w:divBdr>
    </w:div>
    <w:div w:id="1768963149">
      <w:bodyDiv w:val="1"/>
      <w:marLeft w:val="0"/>
      <w:marRight w:val="0"/>
      <w:marTop w:val="0"/>
      <w:marBottom w:val="0"/>
      <w:divBdr>
        <w:top w:val="none" w:sz="0" w:space="0" w:color="auto"/>
        <w:left w:val="none" w:sz="0" w:space="0" w:color="auto"/>
        <w:bottom w:val="none" w:sz="0" w:space="0" w:color="auto"/>
        <w:right w:val="none" w:sz="0" w:space="0" w:color="auto"/>
      </w:divBdr>
    </w:div>
    <w:div w:id="1775779526">
      <w:bodyDiv w:val="1"/>
      <w:marLeft w:val="0"/>
      <w:marRight w:val="0"/>
      <w:marTop w:val="0"/>
      <w:marBottom w:val="0"/>
      <w:divBdr>
        <w:top w:val="none" w:sz="0" w:space="0" w:color="auto"/>
        <w:left w:val="none" w:sz="0" w:space="0" w:color="auto"/>
        <w:bottom w:val="none" w:sz="0" w:space="0" w:color="auto"/>
        <w:right w:val="none" w:sz="0" w:space="0" w:color="auto"/>
      </w:divBdr>
    </w:div>
    <w:div w:id="1777603373">
      <w:bodyDiv w:val="1"/>
      <w:marLeft w:val="0"/>
      <w:marRight w:val="0"/>
      <w:marTop w:val="0"/>
      <w:marBottom w:val="0"/>
      <w:divBdr>
        <w:top w:val="none" w:sz="0" w:space="0" w:color="auto"/>
        <w:left w:val="none" w:sz="0" w:space="0" w:color="auto"/>
        <w:bottom w:val="none" w:sz="0" w:space="0" w:color="auto"/>
        <w:right w:val="none" w:sz="0" w:space="0" w:color="auto"/>
      </w:divBdr>
    </w:div>
    <w:div w:id="1788692116">
      <w:bodyDiv w:val="1"/>
      <w:marLeft w:val="0"/>
      <w:marRight w:val="0"/>
      <w:marTop w:val="0"/>
      <w:marBottom w:val="0"/>
      <w:divBdr>
        <w:top w:val="none" w:sz="0" w:space="0" w:color="auto"/>
        <w:left w:val="none" w:sz="0" w:space="0" w:color="auto"/>
        <w:bottom w:val="none" w:sz="0" w:space="0" w:color="auto"/>
        <w:right w:val="none" w:sz="0" w:space="0" w:color="auto"/>
      </w:divBdr>
    </w:div>
    <w:div w:id="1791702212">
      <w:bodyDiv w:val="1"/>
      <w:marLeft w:val="0"/>
      <w:marRight w:val="0"/>
      <w:marTop w:val="0"/>
      <w:marBottom w:val="0"/>
      <w:divBdr>
        <w:top w:val="none" w:sz="0" w:space="0" w:color="auto"/>
        <w:left w:val="none" w:sz="0" w:space="0" w:color="auto"/>
        <w:bottom w:val="none" w:sz="0" w:space="0" w:color="auto"/>
        <w:right w:val="none" w:sz="0" w:space="0" w:color="auto"/>
      </w:divBdr>
    </w:div>
    <w:div w:id="1794516683">
      <w:bodyDiv w:val="1"/>
      <w:marLeft w:val="0"/>
      <w:marRight w:val="0"/>
      <w:marTop w:val="0"/>
      <w:marBottom w:val="0"/>
      <w:divBdr>
        <w:top w:val="none" w:sz="0" w:space="0" w:color="auto"/>
        <w:left w:val="none" w:sz="0" w:space="0" w:color="auto"/>
        <w:bottom w:val="none" w:sz="0" w:space="0" w:color="auto"/>
        <w:right w:val="none" w:sz="0" w:space="0" w:color="auto"/>
      </w:divBdr>
    </w:div>
    <w:div w:id="1800024917">
      <w:bodyDiv w:val="1"/>
      <w:marLeft w:val="0"/>
      <w:marRight w:val="0"/>
      <w:marTop w:val="0"/>
      <w:marBottom w:val="0"/>
      <w:divBdr>
        <w:top w:val="none" w:sz="0" w:space="0" w:color="auto"/>
        <w:left w:val="none" w:sz="0" w:space="0" w:color="auto"/>
        <w:bottom w:val="none" w:sz="0" w:space="0" w:color="auto"/>
        <w:right w:val="none" w:sz="0" w:space="0" w:color="auto"/>
      </w:divBdr>
    </w:div>
    <w:div w:id="1806504471">
      <w:bodyDiv w:val="1"/>
      <w:marLeft w:val="0"/>
      <w:marRight w:val="0"/>
      <w:marTop w:val="0"/>
      <w:marBottom w:val="0"/>
      <w:divBdr>
        <w:top w:val="none" w:sz="0" w:space="0" w:color="auto"/>
        <w:left w:val="none" w:sz="0" w:space="0" w:color="auto"/>
        <w:bottom w:val="none" w:sz="0" w:space="0" w:color="auto"/>
        <w:right w:val="none" w:sz="0" w:space="0" w:color="auto"/>
      </w:divBdr>
    </w:div>
    <w:div w:id="1810509540">
      <w:bodyDiv w:val="1"/>
      <w:marLeft w:val="0"/>
      <w:marRight w:val="0"/>
      <w:marTop w:val="0"/>
      <w:marBottom w:val="0"/>
      <w:divBdr>
        <w:top w:val="none" w:sz="0" w:space="0" w:color="auto"/>
        <w:left w:val="none" w:sz="0" w:space="0" w:color="auto"/>
        <w:bottom w:val="none" w:sz="0" w:space="0" w:color="auto"/>
        <w:right w:val="none" w:sz="0" w:space="0" w:color="auto"/>
      </w:divBdr>
    </w:div>
    <w:div w:id="1826125787">
      <w:bodyDiv w:val="1"/>
      <w:marLeft w:val="0"/>
      <w:marRight w:val="0"/>
      <w:marTop w:val="0"/>
      <w:marBottom w:val="0"/>
      <w:divBdr>
        <w:top w:val="none" w:sz="0" w:space="0" w:color="auto"/>
        <w:left w:val="none" w:sz="0" w:space="0" w:color="auto"/>
        <w:bottom w:val="none" w:sz="0" w:space="0" w:color="auto"/>
        <w:right w:val="none" w:sz="0" w:space="0" w:color="auto"/>
      </w:divBdr>
    </w:div>
    <w:div w:id="1836920782">
      <w:bodyDiv w:val="1"/>
      <w:marLeft w:val="0"/>
      <w:marRight w:val="0"/>
      <w:marTop w:val="0"/>
      <w:marBottom w:val="0"/>
      <w:divBdr>
        <w:top w:val="none" w:sz="0" w:space="0" w:color="auto"/>
        <w:left w:val="none" w:sz="0" w:space="0" w:color="auto"/>
        <w:bottom w:val="none" w:sz="0" w:space="0" w:color="auto"/>
        <w:right w:val="none" w:sz="0" w:space="0" w:color="auto"/>
      </w:divBdr>
    </w:div>
    <w:div w:id="1836989489">
      <w:bodyDiv w:val="1"/>
      <w:marLeft w:val="0"/>
      <w:marRight w:val="0"/>
      <w:marTop w:val="0"/>
      <w:marBottom w:val="0"/>
      <w:divBdr>
        <w:top w:val="none" w:sz="0" w:space="0" w:color="auto"/>
        <w:left w:val="none" w:sz="0" w:space="0" w:color="auto"/>
        <w:bottom w:val="none" w:sz="0" w:space="0" w:color="auto"/>
        <w:right w:val="none" w:sz="0" w:space="0" w:color="auto"/>
      </w:divBdr>
    </w:div>
    <w:div w:id="1838229748">
      <w:bodyDiv w:val="1"/>
      <w:marLeft w:val="0"/>
      <w:marRight w:val="0"/>
      <w:marTop w:val="0"/>
      <w:marBottom w:val="0"/>
      <w:divBdr>
        <w:top w:val="none" w:sz="0" w:space="0" w:color="auto"/>
        <w:left w:val="none" w:sz="0" w:space="0" w:color="auto"/>
        <w:bottom w:val="none" w:sz="0" w:space="0" w:color="auto"/>
        <w:right w:val="none" w:sz="0" w:space="0" w:color="auto"/>
      </w:divBdr>
    </w:div>
    <w:div w:id="1841234576">
      <w:bodyDiv w:val="1"/>
      <w:marLeft w:val="0"/>
      <w:marRight w:val="0"/>
      <w:marTop w:val="0"/>
      <w:marBottom w:val="0"/>
      <w:divBdr>
        <w:top w:val="none" w:sz="0" w:space="0" w:color="auto"/>
        <w:left w:val="none" w:sz="0" w:space="0" w:color="auto"/>
        <w:bottom w:val="none" w:sz="0" w:space="0" w:color="auto"/>
        <w:right w:val="none" w:sz="0" w:space="0" w:color="auto"/>
      </w:divBdr>
    </w:div>
    <w:div w:id="1844008671">
      <w:bodyDiv w:val="1"/>
      <w:marLeft w:val="0"/>
      <w:marRight w:val="0"/>
      <w:marTop w:val="0"/>
      <w:marBottom w:val="0"/>
      <w:divBdr>
        <w:top w:val="none" w:sz="0" w:space="0" w:color="auto"/>
        <w:left w:val="none" w:sz="0" w:space="0" w:color="auto"/>
        <w:bottom w:val="none" w:sz="0" w:space="0" w:color="auto"/>
        <w:right w:val="none" w:sz="0" w:space="0" w:color="auto"/>
      </w:divBdr>
    </w:div>
    <w:div w:id="1847556500">
      <w:bodyDiv w:val="1"/>
      <w:marLeft w:val="0"/>
      <w:marRight w:val="0"/>
      <w:marTop w:val="0"/>
      <w:marBottom w:val="0"/>
      <w:divBdr>
        <w:top w:val="none" w:sz="0" w:space="0" w:color="auto"/>
        <w:left w:val="none" w:sz="0" w:space="0" w:color="auto"/>
        <w:bottom w:val="none" w:sz="0" w:space="0" w:color="auto"/>
        <w:right w:val="none" w:sz="0" w:space="0" w:color="auto"/>
      </w:divBdr>
    </w:div>
    <w:div w:id="1851096506">
      <w:bodyDiv w:val="1"/>
      <w:marLeft w:val="0"/>
      <w:marRight w:val="0"/>
      <w:marTop w:val="0"/>
      <w:marBottom w:val="0"/>
      <w:divBdr>
        <w:top w:val="none" w:sz="0" w:space="0" w:color="auto"/>
        <w:left w:val="none" w:sz="0" w:space="0" w:color="auto"/>
        <w:bottom w:val="none" w:sz="0" w:space="0" w:color="auto"/>
        <w:right w:val="none" w:sz="0" w:space="0" w:color="auto"/>
      </w:divBdr>
    </w:div>
    <w:div w:id="1855536624">
      <w:bodyDiv w:val="1"/>
      <w:marLeft w:val="0"/>
      <w:marRight w:val="0"/>
      <w:marTop w:val="0"/>
      <w:marBottom w:val="0"/>
      <w:divBdr>
        <w:top w:val="none" w:sz="0" w:space="0" w:color="auto"/>
        <w:left w:val="none" w:sz="0" w:space="0" w:color="auto"/>
        <w:bottom w:val="none" w:sz="0" w:space="0" w:color="auto"/>
        <w:right w:val="none" w:sz="0" w:space="0" w:color="auto"/>
      </w:divBdr>
    </w:div>
    <w:div w:id="1866627947">
      <w:bodyDiv w:val="1"/>
      <w:marLeft w:val="0"/>
      <w:marRight w:val="0"/>
      <w:marTop w:val="0"/>
      <w:marBottom w:val="0"/>
      <w:divBdr>
        <w:top w:val="none" w:sz="0" w:space="0" w:color="auto"/>
        <w:left w:val="none" w:sz="0" w:space="0" w:color="auto"/>
        <w:bottom w:val="none" w:sz="0" w:space="0" w:color="auto"/>
        <w:right w:val="none" w:sz="0" w:space="0" w:color="auto"/>
      </w:divBdr>
    </w:div>
    <w:div w:id="1881164004">
      <w:bodyDiv w:val="1"/>
      <w:marLeft w:val="0"/>
      <w:marRight w:val="0"/>
      <w:marTop w:val="0"/>
      <w:marBottom w:val="0"/>
      <w:divBdr>
        <w:top w:val="none" w:sz="0" w:space="0" w:color="auto"/>
        <w:left w:val="none" w:sz="0" w:space="0" w:color="auto"/>
        <w:bottom w:val="none" w:sz="0" w:space="0" w:color="auto"/>
        <w:right w:val="none" w:sz="0" w:space="0" w:color="auto"/>
      </w:divBdr>
    </w:div>
    <w:div w:id="1884168391">
      <w:bodyDiv w:val="1"/>
      <w:marLeft w:val="0"/>
      <w:marRight w:val="0"/>
      <w:marTop w:val="0"/>
      <w:marBottom w:val="0"/>
      <w:divBdr>
        <w:top w:val="none" w:sz="0" w:space="0" w:color="auto"/>
        <w:left w:val="none" w:sz="0" w:space="0" w:color="auto"/>
        <w:bottom w:val="none" w:sz="0" w:space="0" w:color="auto"/>
        <w:right w:val="none" w:sz="0" w:space="0" w:color="auto"/>
      </w:divBdr>
    </w:div>
    <w:div w:id="1894122981">
      <w:bodyDiv w:val="1"/>
      <w:marLeft w:val="0"/>
      <w:marRight w:val="0"/>
      <w:marTop w:val="0"/>
      <w:marBottom w:val="0"/>
      <w:divBdr>
        <w:top w:val="none" w:sz="0" w:space="0" w:color="auto"/>
        <w:left w:val="none" w:sz="0" w:space="0" w:color="auto"/>
        <w:bottom w:val="none" w:sz="0" w:space="0" w:color="auto"/>
        <w:right w:val="none" w:sz="0" w:space="0" w:color="auto"/>
      </w:divBdr>
    </w:div>
    <w:div w:id="1899003316">
      <w:bodyDiv w:val="1"/>
      <w:marLeft w:val="0"/>
      <w:marRight w:val="0"/>
      <w:marTop w:val="0"/>
      <w:marBottom w:val="0"/>
      <w:divBdr>
        <w:top w:val="none" w:sz="0" w:space="0" w:color="auto"/>
        <w:left w:val="none" w:sz="0" w:space="0" w:color="auto"/>
        <w:bottom w:val="none" w:sz="0" w:space="0" w:color="auto"/>
        <w:right w:val="none" w:sz="0" w:space="0" w:color="auto"/>
      </w:divBdr>
    </w:div>
    <w:div w:id="1902860092">
      <w:bodyDiv w:val="1"/>
      <w:marLeft w:val="0"/>
      <w:marRight w:val="0"/>
      <w:marTop w:val="0"/>
      <w:marBottom w:val="0"/>
      <w:divBdr>
        <w:top w:val="none" w:sz="0" w:space="0" w:color="auto"/>
        <w:left w:val="none" w:sz="0" w:space="0" w:color="auto"/>
        <w:bottom w:val="none" w:sz="0" w:space="0" w:color="auto"/>
        <w:right w:val="none" w:sz="0" w:space="0" w:color="auto"/>
      </w:divBdr>
    </w:div>
    <w:div w:id="1913270468">
      <w:bodyDiv w:val="1"/>
      <w:marLeft w:val="0"/>
      <w:marRight w:val="0"/>
      <w:marTop w:val="0"/>
      <w:marBottom w:val="0"/>
      <w:divBdr>
        <w:top w:val="none" w:sz="0" w:space="0" w:color="auto"/>
        <w:left w:val="none" w:sz="0" w:space="0" w:color="auto"/>
        <w:bottom w:val="none" w:sz="0" w:space="0" w:color="auto"/>
        <w:right w:val="none" w:sz="0" w:space="0" w:color="auto"/>
      </w:divBdr>
    </w:div>
    <w:div w:id="1921133179">
      <w:bodyDiv w:val="1"/>
      <w:marLeft w:val="0"/>
      <w:marRight w:val="0"/>
      <w:marTop w:val="0"/>
      <w:marBottom w:val="0"/>
      <w:divBdr>
        <w:top w:val="none" w:sz="0" w:space="0" w:color="auto"/>
        <w:left w:val="none" w:sz="0" w:space="0" w:color="auto"/>
        <w:bottom w:val="none" w:sz="0" w:space="0" w:color="auto"/>
        <w:right w:val="none" w:sz="0" w:space="0" w:color="auto"/>
      </w:divBdr>
    </w:div>
    <w:div w:id="1926067173">
      <w:bodyDiv w:val="1"/>
      <w:marLeft w:val="0"/>
      <w:marRight w:val="0"/>
      <w:marTop w:val="0"/>
      <w:marBottom w:val="0"/>
      <w:divBdr>
        <w:top w:val="none" w:sz="0" w:space="0" w:color="auto"/>
        <w:left w:val="none" w:sz="0" w:space="0" w:color="auto"/>
        <w:bottom w:val="none" w:sz="0" w:space="0" w:color="auto"/>
        <w:right w:val="none" w:sz="0" w:space="0" w:color="auto"/>
      </w:divBdr>
    </w:div>
    <w:div w:id="1932662722">
      <w:bodyDiv w:val="1"/>
      <w:marLeft w:val="0"/>
      <w:marRight w:val="0"/>
      <w:marTop w:val="0"/>
      <w:marBottom w:val="0"/>
      <w:divBdr>
        <w:top w:val="none" w:sz="0" w:space="0" w:color="auto"/>
        <w:left w:val="none" w:sz="0" w:space="0" w:color="auto"/>
        <w:bottom w:val="none" w:sz="0" w:space="0" w:color="auto"/>
        <w:right w:val="none" w:sz="0" w:space="0" w:color="auto"/>
      </w:divBdr>
    </w:div>
    <w:div w:id="1934699727">
      <w:bodyDiv w:val="1"/>
      <w:marLeft w:val="0"/>
      <w:marRight w:val="0"/>
      <w:marTop w:val="0"/>
      <w:marBottom w:val="0"/>
      <w:divBdr>
        <w:top w:val="none" w:sz="0" w:space="0" w:color="auto"/>
        <w:left w:val="none" w:sz="0" w:space="0" w:color="auto"/>
        <w:bottom w:val="none" w:sz="0" w:space="0" w:color="auto"/>
        <w:right w:val="none" w:sz="0" w:space="0" w:color="auto"/>
      </w:divBdr>
    </w:div>
    <w:div w:id="1938056109">
      <w:bodyDiv w:val="1"/>
      <w:marLeft w:val="0"/>
      <w:marRight w:val="0"/>
      <w:marTop w:val="0"/>
      <w:marBottom w:val="0"/>
      <w:divBdr>
        <w:top w:val="none" w:sz="0" w:space="0" w:color="auto"/>
        <w:left w:val="none" w:sz="0" w:space="0" w:color="auto"/>
        <w:bottom w:val="none" w:sz="0" w:space="0" w:color="auto"/>
        <w:right w:val="none" w:sz="0" w:space="0" w:color="auto"/>
      </w:divBdr>
    </w:div>
    <w:div w:id="1944337429">
      <w:bodyDiv w:val="1"/>
      <w:marLeft w:val="0"/>
      <w:marRight w:val="0"/>
      <w:marTop w:val="0"/>
      <w:marBottom w:val="0"/>
      <w:divBdr>
        <w:top w:val="none" w:sz="0" w:space="0" w:color="auto"/>
        <w:left w:val="none" w:sz="0" w:space="0" w:color="auto"/>
        <w:bottom w:val="none" w:sz="0" w:space="0" w:color="auto"/>
        <w:right w:val="none" w:sz="0" w:space="0" w:color="auto"/>
      </w:divBdr>
    </w:div>
    <w:div w:id="1949654683">
      <w:bodyDiv w:val="1"/>
      <w:marLeft w:val="0"/>
      <w:marRight w:val="0"/>
      <w:marTop w:val="0"/>
      <w:marBottom w:val="0"/>
      <w:divBdr>
        <w:top w:val="none" w:sz="0" w:space="0" w:color="auto"/>
        <w:left w:val="none" w:sz="0" w:space="0" w:color="auto"/>
        <w:bottom w:val="none" w:sz="0" w:space="0" w:color="auto"/>
        <w:right w:val="none" w:sz="0" w:space="0" w:color="auto"/>
      </w:divBdr>
    </w:div>
    <w:div w:id="1949852710">
      <w:bodyDiv w:val="1"/>
      <w:marLeft w:val="0"/>
      <w:marRight w:val="0"/>
      <w:marTop w:val="0"/>
      <w:marBottom w:val="0"/>
      <w:divBdr>
        <w:top w:val="none" w:sz="0" w:space="0" w:color="auto"/>
        <w:left w:val="none" w:sz="0" w:space="0" w:color="auto"/>
        <w:bottom w:val="none" w:sz="0" w:space="0" w:color="auto"/>
        <w:right w:val="none" w:sz="0" w:space="0" w:color="auto"/>
      </w:divBdr>
    </w:div>
    <w:div w:id="1951085679">
      <w:bodyDiv w:val="1"/>
      <w:marLeft w:val="0"/>
      <w:marRight w:val="0"/>
      <w:marTop w:val="0"/>
      <w:marBottom w:val="0"/>
      <w:divBdr>
        <w:top w:val="none" w:sz="0" w:space="0" w:color="auto"/>
        <w:left w:val="none" w:sz="0" w:space="0" w:color="auto"/>
        <w:bottom w:val="none" w:sz="0" w:space="0" w:color="auto"/>
        <w:right w:val="none" w:sz="0" w:space="0" w:color="auto"/>
      </w:divBdr>
    </w:div>
    <w:div w:id="1957371253">
      <w:bodyDiv w:val="1"/>
      <w:marLeft w:val="0"/>
      <w:marRight w:val="0"/>
      <w:marTop w:val="0"/>
      <w:marBottom w:val="0"/>
      <w:divBdr>
        <w:top w:val="none" w:sz="0" w:space="0" w:color="auto"/>
        <w:left w:val="none" w:sz="0" w:space="0" w:color="auto"/>
        <w:bottom w:val="none" w:sz="0" w:space="0" w:color="auto"/>
        <w:right w:val="none" w:sz="0" w:space="0" w:color="auto"/>
      </w:divBdr>
    </w:div>
    <w:div w:id="1958943659">
      <w:bodyDiv w:val="1"/>
      <w:marLeft w:val="0"/>
      <w:marRight w:val="0"/>
      <w:marTop w:val="0"/>
      <w:marBottom w:val="0"/>
      <w:divBdr>
        <w:top w:val="none" w:sz="0" w:space="0" w:color="auto"/>
        <w:left w:val="none" w:sz="0" w:space="0" w:color="auto"/>
        <w:bottom w:val="none" w:sz="0" w:space="0" w:color="auto"/>
        <w:right w:val="none" w:sz="0" w:space="0" w:color="auto"/>
      </w:divBdr>
    </w:div>
    <w:div w:id="1982691933">
      <w:bodyDiv w:val="1"/>
      <w:marLeft w:val="0"/>
      <w:marRight w:val="0"/>
      <w:marTop w:val="0"/>
      <w:marBottom w:val="0"/>
      <w:divBdr>
        <w:top w:val="none" w:sz="0" w:space="0" w:color="auto"/>
        <w:left w:val="none" w:sz="0" w:space="0" w:color="auto"/>
        <w:bottom w:val="none" w:sz="0" w:space="0" w:color="auto"/>
        <w:right w:val="none" w:sz="0" w:space="0" w:color="auto"/>
      </w:divBdr>
    </w:div>
    <w:div w:id="1993483556">
      <w:bodyDiv w:val="1"/>
      <w:marLeft w:val="0"/>
      <w:marRight w:val="0"/>
      <w:marTop w:val="0"/>
      <w:marBottom w:val="0"/>
      <w:divBdr>
        <w:top w:val="none" w:sz="0" w:space="0" w:color="auto"/>
        <w:left w:val="none" w:sz="0" w:space="0" w:color="auto"/>
        <w:bottom w:val="none" w:sz="0" w:space="0" w:color="auto"/>
        <w:right w:val="none" w:sz="0" w:space="0" w:color="auto"/>
      </w:divBdr>
    </w:div>
    <w:div w:id="1994334766">
      <w:bodyDiv w:val="1"/>
      <w:marLeft w:val="0"/>
      <w:marRight w:val="0"/>
      <w:marTop w:val="0"/>
      <w:marBottom w:val="0"/>
      <w:divBdr>
        <w:top w:val="none" w:sz="0" w:space="0" w:color="auto"/>
        <w:left w:val="none" w:sz="0" w:space="0" w:color="auto"/>
        <w:bottom w:val="none" w:sz="0" w:space="0" w:color="auto"/>
        <w:right w:val="none" w:sz="0" w:space="0" w:color="auto"/>
      </w:divBdr>
    </w:div>
    <w:div w:id="2002349437">
      <w:bodyDiv w:val="1"/>
      <w:marLeft w:val="0"/>
      <w:marRight w:val="0"/>
      <w:marTop w:val="0"/>
      <w:marBottom w:val="0"/>
      <w:divBdr>
        <w:top w:val="none" w:sz="0" w:space="0" w:color="auto"/>
        <w:left w:val="none" w:sz="0" w:space="0" w:color="auto"/>
        <w:bottom w:val="none" w:sz="0" w:space="0" w:color="auto"/>
        <w:right w:val="none" w:sz="0" w:space="0" w:color="auto"/>
      </w:divBdr>
    </w:div>
    <w:div w:id="2002389347">
      <w:bodyDiv w:val="1"/>
      <w:marLeft w:val="0"/>
      <w:marRight w:val="0"/>
      <w:marTop w:val="0"/>
      <w:marBottom w:val="0"/>
      <w:divBdr>
        <w:top w:val="none" w:sz="0" w:space="0" w:color="auto"/>
        <w:left w:val="none" w:sz="0" w:space="0" w:color="auto"/>
        <w:bottom w:val="none" w:sz="0" w:space="0" w:color="auto"/>
        <w:right w:val="none" w:sz="0" w:space="0" w:color="auto"/>
      </w:divBdr>
    </w:div>
    <w:div w:id="2006279650">
      <w:bodyDiv w:val="1"/>
      <w:marLeft w:val="0"/>
      <w:marRight w:val="0"/>
      <w:marTop w:val="0"/>
      <w:marBottom w:val="0"/>
      <w:divBdr>
        <w:top w:val="none" w:sz="0" w:space="0" w:color="auto"/>
        <w:left w:val="none" w:sz="0" w:space="0" w:color="auto"/>
        <w:bottom w:val="none" w:sz="0" w:space="0" w:color="auto"/>
        <w:right w:val="none" w:sz="0" w:space="0" w:color="auto"/>
      </w:divBdr>
    </w:div>
    <w:div w:id="2007515700">
      <w:bodyDiv w:val="1"/>
      <w:marLeft w:val="0"/>
      <w:marRight w:val="0"/>
      <w:marTop w:val="0"/>
      <w:marBottom w:val="0"/>
      <w:divBdr>
        <w:top w:val="none" w:sz="0" w:space="0" w:color="auto"/>
        <w:left w:val="none" w:sz="0" w:space="0" w:color="auto"/>
        <w:bottom w:val="none" w:sz="0" w:space="0" w:color="auto"/>
        <w:right w:val="none" w:sz="0" w:space="0" w:color="auto"/>
      </w:divBdr>
    </w:div>
    <w:div w:id="2014644268">
      <w:bodyDiv w:val="1"/>
      <w:marLeft w:val="0"/>
      <w:marRight w:val="0"/>
      <w:marTop w:val="0"/>
      <w:marBottom w:val="0"/>
      <w:divBdr>
        <w:top w:val="none" w:sz="0" w:space="0" w:color="auto"/>
        <w:left w:val="none" w:sz="0" w:space="0" w:color="auto"/>
        <w:bottom w:val="none" w:sz="0" w:space="0" w:color="auto"/>
        <w:right w:val="none" w:sz="0" w:space="0" w:color="auto"/>
      </w:divBdr>
    </w:div>
    <w:div w:id="2019455083">
      <w:bodyDiv w:val="1"/>
      <w:marLeft w:val="0"/>
      <w:marRight w:val="0"/>
      <w:marTop w:val="0"/>
      <w:marBottom w:val="0"/>
      <w:divBdr>
        <w:top w:val="none" w:sz="0" w:space="0" w:color="auto"/>
        <w:left w:val="none" w:sz="0" w:space="0" w:color="auto"/>
        <w:bottom w:val="none" w:sz="0" w:space="0" w:color="auto"/>
        <w:right w:val="none" w:sz="0" w:space="0" w:color="auto"/>
      </w:divBdr>
    </w:div>
    <w:div w:id="2019580889">
      <w:bodyDiv w:val="1"/>
      <w:marLeft w:val="0"/>
      <w:marRight w:val="0"/>
      <w:marTop w:val="0"/>
      <w:marBottom w:val="0"/>
      <w:divBdr>
        <w:top w:val="none" w:sz="0" w:space="0" w:color="auto"/>
        <w:left w:val="none" w:sz="0" w:space="0" w:color="auto"/>
        <w:bottom w:val="none" w:sz="0" w:space="0" w:color="auto"/>
        <w:right w:val="none" w:sz="0" w:space="0" w:color="auto"/>
      </w:divBdr>
    </w:div>
    <w:div w:id="2023167226">
      <w:bodyDiv w:val="1"/>
      <w:marLeft w:val="0"/>
      <w:marRight w:val="0"/>
      <w:marTop w:val="0"/>
      <w:marBottom w:val="0"/>
      <w:divBdr>
        <w:top w:val="none" w:sz="0" w:space="0" w:color="auto"/>
        <w:left w:val="none" w:sz="0" w:space="0" w:color="auto"/>
        <w:bottom w:val="none" w:sz="0" w:space="0" w:color="auto"/>
        <w:right w:val="none" w:sz="0" w:space="0" w:color="auto"/>
      </w:divBdr>
    </w:div>
    <w:div w:id="2053385508">
      <w:bodyDiv w:val="1"/>
      <w:marLeft w:val="0"/>
      <w:marRight w:val="0"/>
      <w:marTop w:val="0"/>
      <w:marBottom w:val="0"/>
      <w:divBdr>
        <w:top w:val="none" w:sz="0" w:space="0" w:color="auto"/>
        <w:left w:val="none" w:sz="0" w:space="0" w:color="auto"/>
        <w:bottom w:val="none" w:sz="0" w:space="0" w:color="auto"/>
        <w:right w:val="none" w:sz="0" w:space="0" w:color="auto"/>
      </w:divBdr>
    </w:div>
    <w:div w:id="2057728594">
      <w:bodyDiv w:val="1"/>
      <w:marLeft w:val="0"/>
      <w:marRight w:val="0"/>
      <w:marTop w:val="0"/>
      <w:marBottom w:val="0"/>
      <w:divBdr>
        <w:top w:val="none" w:sz="0" w:space="0" w:color="auto"/>
        <w:left w:val="none" w:sz="0" w:space="0" w:color="auto"/>
        <w:bottom w:val="none" w:sz="0" w:space="0" w:color="auto"/>
        <w:right w:val="none" w:sz="0" w:space="0" w:color="auto"/>
      </w:divBdr>
    </w:div>
    <w:div w:id="2069986868">
      <w:bodyDiv w:val="1"/>
      <w:marLeft w:val="0"/>
      <w:marRight w:val="0"/>
      <w:marTop w:val="0"/>
      <w:marBottom w:val="0"/>
      <w:divBdr>
        <w:top w:val="none" w:sz="0" w:space="0" w:color="auto"/>
        <w:left w:val="none" w:sz="0" w:space="0" w:color="auto"/>
        <w:bottom w:val="none" w:sz="0" w:space="0" w:color="auto"/>
        <w:right w:val="none" w:sz="0" w:space="0" w:color="auto"/>
      </w:divBdr>
    </w:div>
    <w:div w:id="2076197507">
      <w:bodyDiv w:val="1"/>
      <w:marLeft w:val="0"/>
      <w:marRight w:val="0"/>
      <w:marTop w:val="0"/>
      <w:marBottom w:val="0"/>
      <w:divBdr>
        <w:top w:val="none" w:sz="0" w:space="0" w:color="auto"/>
        <w:left w:val="none" w:sz="0" w:space="0" w:color="auto"/>
        <w:bottom w:val="none" w:sz="0" w:space="0" w:color="auto"/>
        <w:right w:val="none" w:sz="0" w:space="0" w:color="auto"/>
      </w:divBdr>
    </w:div>
    <w:div w:id="2077120550">
      <w:bodyDiv w:val="1"/>
      <w:marLeft w:val="0"/>
      <w:marRight w:val="0"/>
      <w:marTop w:val="0"/>
      <w:marBottom w:val="0"/>
      <w:divBdr>
        <w:top w:val="none" w:sz="0" w:space="0" w:color="auto"/>
        <w:left w:val="none" w:sz="0" w:space="0" w:color="auto"/>
        <w:bottom w:val="none" w:sz="0" w:space="0" w:color="auto"/>
        <w:right w:val="none" w:sz="0" w:space="0" w:color="auto"/>
      </w:divBdr>
    </w:div>
    <w:div w:id="2081053451">
      <w:bodyDiv w:val="1"/>
      <w:marLeft w:val="0"/>
      <w:marRight w:val="0"/>
      <w:marTop w:val="0"/>
      <w:marBottom w:val="0"/>
      <w:divBdr>
        <w:top w:val="none" w:sz="0" w:space="0" w:color="auto"/>
        <w:left w:val="none" w:sz="0" w:space="0" w:color="auto"/>
        <w:bottom w:val="none" w:sz="0" w:space="0" w:color="auto"/>
        <w:right w:val="none" w:sz="0" w:space="0" w:color="auto"/>
      </w:divBdr>
    </w:div>
    <w:div w:id="2087611204">
      <w:bodyDiv w:val="1"/>
      <w:marLeft w:val="0"/>
      <w:marRight w:val="0"/>
      <w:marTop w:val="0"/>
      <w:marBottom w:val="0"/>
      <w:divBdr>
        <w:top w:val="none" w:sz="0" w:space="0" w:color="auto"/>
        <w:left w:val="none" w:sz="0" w:space="0" w:color="auto"/>
        <w:bottom w:val="none" w:sz="0" w:space="0" w:color="auto"/>
        <w:right w:val="none" w:sz="0" w:space="0" w:color="auto"/>
      </w:divBdr>
    </w:div>
    <w:div w:id="2095128507">
      <w:bodyDiv w:val="1"/>
      <w:marLeft w:val="0"/>
      <w:marRight w:val="0"/>
      <w:marTop w:val="0"/>
      <w:marBottom w:val="0"/>
      <w:divBdr>
        <w:top w:val="none" w:sz="0" w:space="0" w:color="auto"/>
        <w:left w:val="none" w:sz="0" w:space="0" w:color="auto"/>
        <w:bottom w:val="none" w:sz="0" w:space="0" w:color="auto"/>
        <w:right w:val="none" w:sz="0" w:space="0" w:color="auto"/>
      </w:divBdr>
    </w:div>
    <w:div w:id="2102752060">
      <w:bodyDiv w:val="1"/>
      <w:marLeft w:val="0"/>
      <w:marRight w:val="0"/>
      <w:marTop w:val="0"/>
      <w:marBottom w:val="0"/>
      <w:divBdr>
        <w:top w:val="none" w:sz="0" w:space="0" w:color="auto"/>
        <w:left w:val="none" w:sz="0" w:space="0" w:color="auto"/>
        <w:bottom w:val="none" w:sz="0" w:space="0" w:color="auto"/>
        <w:right w:val="none" w:sz="0" w:space="0" w:color="auto"/>
      </w:divBdr>
    </w:div>
    <w:div w:id="2105107773">
      <w:bodyDiv w:val="1"/>
      <w:marLeft w:val="0"/>
      <w:marRight w:val="0"/>
      <w:marTop w:val="0"/>
      <w:marBottom w:val="0"/>
      <w:divBdr>
        <w:top w:val="none" w:sz="0" w:space="0" w:color="auto"/>
        <w:left w:val="none" w:sz="0" w:space="0" w:color="auto"/>
        <w:bottom w:val="none" w:sz="0" w:space="0" w:color="auto"/>
        <w:right w:val="none" w:sz="0" w:space="0" w:color="auto"/>
      </w:divBdr>
    </w:div>
    <w:div w:id="2106458633">
      <w:bodyDiv w:val="1"/>
      <w:marLeft w:val="0"/>
      <w:marRight w:val="0"/>
      <w:marTop w:val="0"/>
      <w:marBottom w:val="0"/>
      <w:divBdr>
        <w:top w:val="none" w:sz="0" w:space="0" w:color="auto"/>
        <w:left w:val="none" w:sz="0" w:space="0" w:color="auto"/>
        <w:bottom w:val="none" w:sz="0" w:space="0" w:color="auto"/>
        <w:right w:val="none" w:sz="0" w:space="0" w:color="auto"/>
      </w:divBdr>
    </w:div>
    <w:div w:id="2108259678">
      <w:bodyDiv w:val="1"/>
      <w:marLeft w:val="0"/>
      <w:marRight w:val="0"/>
      <w:marTop w:val="0"/>
      <w:marBottom w:val="0"/>
      <w:divBdr>
        <w:top w:val="none" w:sz="0" w:space="0" w:color="auto"/>
        <w:left w:val="none" w:sz="0" w:space="0" w:color="auto"/>
        <w:bottom w:val="none" w:sz="0" w:space="0" w:color="auto"/>
        <w:right w:val="none" w:sz="0" w:space="0" w:color="auto"/>
      </w:divBdr>
    </w:div>
    <w:div w:id="2127044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arcisa.contrerasl@ug.edu.e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murillopa@ug.edu.ec"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mailto:marjorie.pazminov@ug.edu.ec"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carlos.samaniegot@ug.edu.ec"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t1/lw1Jn/BwdKXz4tbjK4hcTA==">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</go:docsCustomData>
</go:gDocsCustomXmlDataStorage>
</file>

<file path=customXml/item2.xml><?xml version="1.0" encoding="utf-8"?>
<b:Sources xmlns:b="http://schemas.openxmlformats.org/officeDocument/2006/bibliography" xmlns="http://schemas.openxmlformats.org/officeDocument/2006/bibliography" SelectedStyle="\APASeventhEdition.xsl" StyleName="APA" Version="7">
  <b:Source>
    <b:Tag>Sal18</b:Tag>
    <b:SourceType>JournalArticle</b:SourceType>
    <b:Guid>{10FCF88F-58A7-460F-BCA9-D132B0CAECAE}</b:Guid>
    <b:Year>2018</b:Year>
    <b:Author>
      <b:Author>
        <b:NameList>
          <b:Person>
            <b:Last>Salto Briones</b:Last>
          </b:Person>
          <b:Person>
            <b:Last>Odriozola Guitart</b:Last>
          </b:Person>
          <b:Person>
            <b:Last>Ortiz Torres</b:Last>
          </b:Person>
        </b:NameList>
      </b:Author>
    </b:Author>
    <b:RefOrder>4</b:RefOrder>
  </b:Source>
  <b:Source>
    <b:Tag>Qui22</b:Tag>
    <b:SourceType>Misc</b:SourceType>
    <b:Guid>{7D2F1D5A-01CF-4363-85BA-B76EB121CF87}</b:Guid>
    <b:Title>Proyecto de Vinculación "Infórmate UG"</b:Title>
    <b:Year>2022</b:Year>
    <b:City>Guayaquil</b:City>
    <b:StateProvince>Guayas</b:StateProvince>
    <b:CountryRegion>Ecuador</b:CountryRegion>
    <b:Publisher>Universidad de Guayaquil</b:Publisher>
    <b:Author>
      <b:Author>
        <b:NameList>
          <b:Person>
            <b:Last>Samaniego Torres</b:Last>
            <b:Middle>Alberto</b:Middle>
            <b:First>Carlos</b:First>
          </b:Person>
        </b:NameList>
      </b:Author>
    </b:Author>
    <b:RefOrder>16</b:RefOrder>
  </b:Source>
  <b:Source>
    <b:Tag>Vás21</b:Tag>
    <b:SourceType>JournalArticle</b:SourceType>
    <b:Guid>{DF3736AA-FE00-4445-AF49-940B0D643EA4}</b:Guid>
    <b:Title>Vinculación Universidad - Empresa y su contribución al desarrollo local, caso Universidad Católica de Cuenca</b:Title>
    <b:JournalName>OIDLES. DESARROLLO LOCAL Y ECONOMÍA SOCIAL</b:JournalName>
    <b:Year>2021</b:Year>
    <b:Pages>1 - 19</b:Pages>
    <b:Author>
      <b:Author>
        <b:NameList>
          <b:Person>
            <b:Last>Vásquez Cobos</b:Last>
            <b:Middle>Eugenia</b:Middle>
            <b:First>María</b:First>
          </b:Person>
          <b:Person>
            <b:Last>Bermeo Pazmiño</b:Last>
            <b:Middle>Vanessa</b:Middle>
            <b:First>Katina</b:First>
          </b:Person>
        </b:NameList>
      </b:Author>
    </b:Author>
    <b:RefOrder>1</b:RefOrder>
  </b:Source>
  <b:Source>
    <b:Tag>Est18</b:Tag>
    <b:SourceType>JournalArticle</b:SourceType>
    <b:Guid>{D234F5E3-FDDB-465B-BECC-B1E7DED12A25}</b:Guid>
    <b:Title>GESTIÓN DE PROYECTOS DE VINCULACIÓN CON LA SOCIEDAD. UN TEMA PRECISO</b:Title>
    <b:Year>2018</b:Year>
    <b:JournalName>CONRADO Revista pedagógica de la Universidad de Cien Fuegos</b:JournalName>
    <b:Pages>139 - 145</b:Pages>
    <b:Author>
      <b:Author>
        <b:NameList>
          <b:Person>
            <b:Last>Esteves Pichs</b:Last>
            <b:Middle>Antonia</b:Middle>
            <b:First>María</b:First>
          </b:Person>
          <b:Person>
            <b:Last>Rojas Valladares</b:Last>
            <b:Middle>Lisett</b:Middle>
            <b:First>Adalia</b:First>
          </b:Person>
        </b:NameList>
      </b:Author>
    </b:Author>
    <b:Volume>14</b:Volume>
    <b:Issue>64</b:Issue>
    <b:RefOrder>2</b:RefOrder>
  </b:Source>
  <b:Source>
    <b:Tag>Bri18</b:Tag>
    <b:SourceType>Misc</b:SourceType>
    <b:Guid>{ABAB1E23-9DCB-4B47-B0EC-03849603525E}</b:Guid>
    <b:Title>La universidad y la vinculación con la sociedad. Una condición impostergable</b:Title>
    <b:Year>2018</b:Year>
    <b:Author>
      <b:Author>
        <b:NameList>
          <b:Person>
            <b:Last>Brito</b:Last>
            <b:First>L</b:First>
          </b:Person>
          <b:Person>
            <b:Last>Quezada</b:Last>
            <b:First>C</b:First>
          </b:Person>
          <b:Person>
            <b:Last>Arzola</b:Last>
            <b:First>L</b:First>
          </b:Person>
          <b:Person>
            <b:Last>Gordillo</b:Last>
            <b:First>I</b:First>
          </b:Person>
        </b:NameList>
      </b:Author>
    </b:Author>
    <b:City>Machala</b:City>
    <b:StateProvince>El Oro</b:StateProvince>
    <b:CountryRegion>Ecuador</b:CountryRegion>
    <b:Publisher>Universidad Técnica de Machala</b:Publisher>
    <b:RefOrder>3</b:RefOrder>
  </b:Source>
  <b:Source>
    <b:Tag>Gra12</b:Tag>
    <b:SourceType>JournalArticle</b:SourceType>
    <b:Guid>{7F25B5EB-B970-4526-83D7-2A826761B8A2}</b:Guid>
    <b:Title>El Audiovisual en los Procesos de Vinculación con la Sociedad en las Universidades de la Zona Central de Ecuador</b:Title>
    <b:Year>2021</b:Year>
    <b:JournalName>Revista de Ciencias Sociales y Humanidades - RIMARINA</b:JournalName>
    <b:Pages>23 - 30</b:Pages>
    <b:Author>
      <b:Author>
        <b:NameList>
          <b:Person>
            <b:Last>Garzón Quevedo</b:Last>
            <b:Middle>Andrés</b:Middle>
            <b:First>Johan</b:First>
          </b:Person>
        </b:NameList>
      </b:Author>
    </b:Author>
    <b:RefOrder>5</b:RefOrder>
  </b:Source>
  <b:Source>
    <b:Tag>Cam221</b:Tag>
    <b:SourceType>JournalArticle</b:SourceType>
    <b:Guid>{7DAE7CB0-DFF7-4C34-9B55-919823F5A554}</b:Guid>
    <b:Title>Función Social de la Vinculación con la Sociedad en el Sistema de Educación Superior de Ecuador</b:Title>
    <b:JournalName>Encuentros</b:JournalName>
    <b:Year>2022</b:Year>
    <b:Pages>73 - 94</b:Pages>
    <b:Author>
      <b:Author>
        <b:NameList>
          <b:Person>
            <b:Last>Camas Baena</b:Last>
            <b:First>Victoriano</b:First>
          </b:Person>
        </b:NameList>
      </b:Author>
    </b:Author>
    <b:RefOrder>6</b:RefOrder>
  </b:Source>
  <b:Source>
    <b:Tag>Can14</b:Tag>
    <b:SourceType>Book</b:SourceType>
    <b:Guid>{D1ADCEEC-EBAD-4CB7-8D07-E3AEB32AB6D0}</b:Guid>
    <b:Title>La extensión universitaria en la transformación de la Universidad Latinoamericana del siglo XXI: disputas y desafíos</b:Title>
    <b:Year>2014</b:Year>
    <b:City>Buenos Aires</b:City>
    <b:Publisher>CLACSO</b:Publisher>
    <b:Author>
      <b:Author>
        <b:NameList>
          <b:Person>
            <b:Last>Cano Menoni</b:Last>
            <b:First>A.</b:First>
          </b:Person>
        </b:NameList>
      </b:Author>
    </b:Author>
    <b:RefOrder>7</b:RefOrder>
  </b:Source>
  <b:Source>
    <b:Tag>Mol22</b:Tag>
    <b:SourceType>JournalArticle</b:SourceType>
    <b:Guid>{0D11E59E-0CC3-48DB-89EB-064093C8013E}</b:Guid>
    <b:Title>Transferencia tecnológica educativa desde vinculación uniandes en Quevedo, en los años 2017 a 2021</b:Title>
    <b:Year>2022</b:Year>
    <b:JournalName>CONRADO Revista pedagógica de la Universidad de Cienfuegos</b:JournalName>
    <b:Pages>183-190</b:Pages>
    <b:Author>
      <b:Author>
        <b:NameList>
          <b:Person>
            <b:Last>Molina Chalacán</b:Last>
            <b:Middle>Javier</b:Middle>
            <b:First>Luis </b:First>
          </b:Person>
          <b:Person>
            <b:Last>Jalón Arias</b:Last>
            <b:Middle>José</b:Middle>
            <b:First>Edmundo</b:First>
          </b:Person>
          <b:Person>
            <b:Last>Albarracín Zambrano</b:Last>
            <b:Middle>Orlado</b:Middle>
            <b:First>Luis</b:First>
          </b:Person>
          <b:Person>
            <b:Last>Yanchapaxi Gonzalez</b:Last>
            <b:Middle>Alex</b:Middle>
            <b:First>Frank</b:First>
          </b:Person>
        </b:NameList>
      </b:Author>
    </b:Author>
    <b:RefOrder>8</b:RefOrder>
  </b:Source>
  <b:Source>
    <b:Tag>Uni22</b:Tag>
    <b:SourceType>InternetSite</b:SourceType>
    <b:Guid>{DC61D0B4-237B-4A03-BEE2-9EAEC3784D8B}</b:Guid>
    <b:Title>https://vibe.ug.edu.ec/vinculacion-con-la-sociedad/</b:Title>
    <b:Year>2022</b:Year>
    <b:InternetSiteTitle>https://vibe.ug.edu.ec/vinculacion-con-la-sociedad/</b:InternetSiteTitle>
    <b:Month>10</b:Month>
    <b:Day>12</b:Day>
    <b:URL>https://vibe.ug.edu.ec/vinculacion-con-la-sociedad/</b:URL>
    <b:Author>
      <b:Author>
        <b:Corporate>Universidad de Guayaquil </b:Corporate>
      </b:Author>
    </b:Author>
    <b:RefOrder>9</b:RefOrder>
  </b:Source>
  <b:Source>
    <b:Tag>Bar18</b:Tag>
    <b:SourceType>JournalArticle</b:SourceType>
    <b:Guid>{4FBB548C-3E21-421F-9988-20C9A5D2DE58}</b:Guid>
    <b:Title>La educación superior y su vinculación con la sociedad: referentes eseciales para un cambio</b:Title>
    <b:Year>2018</b:Year>
    <b:JournalName>Universidad y Sociedad</b:JournalName>
    <b:Pages>40 - 45</b:Pages>
    <b:Author>
      <b:Author>
        <b:NameList>
          <b:Person>
            <b:Last>Barreno Salinas</b:Last>
            <b:First>Mercedes</b:First>
          </b:Person>
          <b:Person>
            <b:Last>Barreno Salinas</b:Last>
            <b:Middle>Zoila</b:Middle>
            <b:First>C.</b:First>
          </b:Person>
          <b:Person>
            <b:Last>Olmedo Valencia</b:Last>
            <b:Middle>Carolina</b:Middle>
            <b:First>Adriana</b:First>
          </b:Person>
        </b:NameList>
      </b:Author>
    </b:Author>
    <b:RefOrder>10</b:RefOrder>
  </b:Source>
  <b:Source>
    <b:Tag>Anc21</b:Tag>
    <b:SourceType>JournalArticle</b:SourceType>
    <b:Guid>{C5124A22-1AE4-4ED3-B065-EA5D8AF61B14}</b:Guid>
    <b:Title>Innovación Tecnológica de la Gestión de Vinculación con la Sociedad en la Universidad Laica Eloy Alfaro de Manabí</b:Title>
    <b:JournalName>Revista Electrónica Formación y Calidad Educativa REFCaLE</b:JournalName>
    <b:Year>2021</b:Year>
    <b:Pages>32 - 46</b:Pages>
    <b:Author>
      <b:Author>
        <b:NameList>
          <b:Person>
            <b:Last>Anchundia Delgado</b:Last>
            <b:Middle>Emilio</b:Middle>
            <b:First>Pedro</b:First>
          </b:Person>
          <b:Person>
            <b:Last>Alcívar Vera</b:Last>
            <b:Middle>Ignacio</b:Middle>
            <b:First>Isidro</b:First>
          </b:Person>
          <b:Person>
            <b:Last>Álava Rosado</b:Last>
            <b:Middle>Francisco</b:Middle>
            <b:First>Derli</b:First>
          </b:Person>
        </b:NameList>
      </b:Author>
    </b:Author>
    <b:RefOrder>11</b:RefOrder>
  </b:Source>
  <b:Source>
    <b:Tag>Cas00</b:Tag>
    <b:SourceType>Book</b:SourceType>
    <b:Guid>{2F126FC4-490E-4768-9A3C-4B54E13D2D19}</b:Guid>
    <b:Title>La era de la información: economía, sociedad y cultura. Vol. 1 LA SOCIEDAD EN RED</b:Title>
    <b:Year>2000</b:Year>
    <b:City>Madrid</b:City>
    <b:Publisher>Alianza</b:Publisher>
    <b:Author>
      <b:Author>
        <b:NameList>
          <b:Person>
            <b:Last>Castell</b:Last>
            <b:First>Manuel</b:First>
          </b:Person>
        </b:NameList>
      </b:Author>
    </b:Author>
    <b:RefOrder>12</b:RefOrder>
  </b:Source>
  <b:Source>
    <b:Tag>Gon23</b:Tag>
    <b:SourceType>Misc</b:SourceType>
    <b:Guid>{1A09F7EE-FA63-4DF3-814F-5615FE432C7A}</b:Guid>
    <b:Title>Las redes sociales en el posicionamiento de una institución educativa en la ciudad de Piura, 2023.</b:Title>
    <b:Year>2023</b:Year>
    <b:City>Piura</b:City>
    <b:Publisher>Universidad César Vallejo</b:Publisher>
    <b:Month>12</b:Month>
    <b:Day>10</b:Day>
    <b:CountryRegion>Perú</b:CountryRegion>
    <b:Author>
      <b:Author>
        <b:NameList>
          <b:Person>
            <b:Last>Gonzales Benites</b:Last>
            <b:Middle>Yasmin</b:Middle>
            <b:First>Yaritza</b:First>
          </b:Person>
        </b:NameList>
      </b:Author>
    </b:Author>
    <b:RefOrder>13</b:RefOrder>
  </b:Source>
  <b:Source>
    <b:Tag>Rey21</b:Tag>
    <b:SourceType>Misc</b:SourceType>
    <b:Guid>{C2FC719E-D3F0-4565-884E-45E86C2B4B18}</b:Guid>
    <b:Title>Impact of Social Media Marketing on University Students - Perú.</b:Title>
    <b:Year>2021</b:Year>
    <b:City>Huanuco</b:City>
    <b:CountryRegion>Perú</b:CountryRegion>
    <b:Publisher>Huanuco University</b:Publisher>
    <b:Author>
      <b:Author>
        <b:NameList>
          <b:Person>
            <b:Last>Reyna</b:Last>
            <b:First>J</b:First>
          </b:Person>
          <b:Person>
            <b:Last>Flores</b:Last>
            <b:First>V</b:First>
          </b:Person>
          <b:Person>
            <b:Last>Merino</b:Last>
            <b:First>I</b:First>
          </b:Person>
        </b:NameList>
      </b:Author>
    </b:Author>
    <b:RefOrder>14</b:RefOrder>
  </b:Source>
  <b:Source>
    <b:Tag>Rom18</b:Tag>
    <b:SourceType>JournalArticle</b:SourceType>
    <b:Guid>{3EB3BA1B-BEDC-485B-B0E5-C56A02F6CD03}</b:Guid>
    <b:Title>El posicionamiento en redes sociales de las instituciones públicas del Ecuador </b:Title>
    <b:Year>2018</b:Year>
    <b:JournalName>ECOCIENCIA - (Edición Especial)</b:JournalName>
    <b:Pages>1-23</b:Pages>
    <b:Author>
      <b:Author>
        <b:NameList>
          <b:Person>
            <b:Last>Romero</b:Last>
            <b:First>V</b:First>
          </b:Person>
          <b:Person>
            <b:Last>Benites</b:Last>
            <b:First>J</b:First>
          </b:Person>
          <b:Person>
            <b:Last>Fuentes</b:Last>
            <b:First>A</b:First>
          </b:Person>
        </b:NameList>
      </b:Author>
    </b:Author>
    <b:RefOrder>15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004DBE-0827-4E9F-AB4D-E2F2544B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14830</TotalTime>
  <Pages>12</Pages>
  <Words>4193</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Parraga-Alava</dc:creator>
  <cp:lastModifiedBy>Univ. de Guayaquil</cp:lastModifiedBy>
  <cp:revision>435</cp:revision>
  <dcterms:created xsi:type="dcterms:W3CDTF">2022-08-06T17:26:00Z</dcterms:created>
  <dcterms:modified xsi:type="dcterms:W3CDTF">2024-12-23T22:24:00Z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